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90B" w:rsidRDefault="007B390B" w:rsidP="009A4719">
      <w:pPr>
        <w:spacing w:after="120" w:line="240" w:lineRule="auto"/>
        <w:ind w:firstLine="170"/>
        <w:jc w:val="both"/>
        <w:rPr>
          <w:rFonts w:ascii="Corbel" w:hAnsi="Corbel"/>
          <w:b/>
          <w:bCs/>
          <w:i/>
          <w:color w:val="000000"/>
          <w:sz w:val="24"/>
          <w:szCs w:val="24"/>
        </w:rPr>
      </w:pPr>
    </w:p>
    <w:p w:rsidR="00AB6BDD" w:rsidRPr="007B2589" w:rsidRDefault="00AB6BDD" w:rsidP="000366AE">
      <w:pPr>
        <w:pBdr>
          <w:top w:val="single" w:sz="4" w:space="1" w:color="auto"/>
          <w:left w:val="single" w:sz="4" w:space="1" w:color="auto"/>
          <w:bottom w:val="single" w:sz="4" w:space="1" w:color="auto"/>
          <w:right w:val="single" w:sz="4" w:space="1" w:color="auto"/>
        </w:pBdr>
        <w:shd w:val="clear" w:color="auto" w:fill="DDD9C3" w:themeFill="background2" w:themeFillShade="E6"/>
        <w:spacing w:after="120" w:line="240" w:lineRule="auto"/>
        <w:ind w:firstLine="170"/>
        <w:jc w:val="center"/>
        <w:rPr>
          <w:rFonts w:ascii="Candara" w:hAnsi="Candara"/>
          <w:b/>
          <w:bCs/>
          <w:i/>
          <w:color w:val="000000"/>
          <w:sz w:val="24"/>
          <w:szCs w:val="24"/>
        </w:rPr>
      </w:pPr>
      <w:r w:rsidRPr="007B2589">
        <w:rPr>
          <w:rFonts w:ascii="Candara" w:hAnsi="Candara"/>
          <w:b/>
          <w:bCs/>
          <w:i/>
          <w:color w:val="000000"/>
          <w:sz w:val="24"/>
          <w:szCs w:val="24"/>
        </w:rPr>
        <w:t>Stručný úvod do Genealogie podle Genealogického fóra:</w:t>
      </w:r>
    </w:p>
    <w:p w:rsidR="009A4719" w:rsidRPr="007B2589" w:rsidRDefault="009A4719" w:rsidP="000366AE">
      <w:pPr>
        <w:pBdr>
          <w:top w:val="single" w:sz="4" w:space="1" w:color="auto"/>
          <w:left w:val="single" w:sz="4" w:space="1" w:color="auto"/>
          <w:bottom w:val="single" w:sz="4" w:space="1" w:color="auto"/>
          <w:right w:val="single" w:sz="4" w:space="1" w:color="auto"/>
        </w:pBdr>
        <w:shd w:val="clear" w:color="auto" w:fill="DDD9C3" w:themeFill="background2" w:themeFillShade="E6"/>
        <w:spacing w:after="120" w:line="240" w:lineRule="auto"/>
        <w:ind w:firstLine="170"/>
        <w:jc w:val="center"/>
        <w:rPr>
          <w:rFonts w:ascii="Candara" w:hAnsi="Candara"/>
          <w:b/>
          <w:bCs/>
          <w:i/>
          <w:color w:val="000000"/>
          <w:sz w:val="24"/>
          <w:szCs w:val="24"/>
        </w:rPr>
      </w:pPr>
      <w:r w:rsidRPr="007B2589">
        <w:rPr>
          <w:rFonts w:ascii="Candara" w:hAnsi="Candara"/>
          <w:b/>
          <w:bCs/>
          <w:i/>
          <w:color w:val="000000"/>
          <w:sz w:val="24"/>
          <w:szCs w:val="24"/>
        </w:rPr>
        <w:t>Proč pátrat?</w:t>
      </w:r>
    </w:p>
    <w:p w:rsidR="009A4719" w:rsidRPr="007B2589" w:rsidRDefault="009A4719" w:rsidP="000366AE">
      <w:pPr>
        <w:pBdr>
          <w:top w:val="single" w:sz="4" w:space="1" w:color="auto"/>
          <w:left w:val="single" w:sz="4" w:space="1" w:color="auto"/>
          <w:bottom w:val="single" w:sz="4" w:space="1" w:color="auto"/>
          <w:right w:val="single" w:sz="4" w:space="1" w:color="auto"/>
        </w:pBdr>
        <w:shd w:val="clear" w:color="auto" w:fill="EEECE1" w:themeFill="background2"/>
        <w:spacing w:after="120" w:line="240" w:lineRule="auto"/>
        <w:ind w:firstLine="170"/>
        <w:jc w:val="both"/>
        <w:rPr>
          <w:rFonts w:ascii="Candara" w:hAnsi="Candara"/>
          <w:i/>
          <w:color w:val="000000"/>
          <w:sz w:val="24"/>
          <w:szCs w:val="24"/>
        </w:rPr>
      </w:pPr>
      <w:r w:rsidRPr="007B2589">
        <w:rPr>
          <w:rFonts w:ascii="Candara" w:hAnsi="Candara"/>
          <w:i/>
          <w:color w:val="000000"/>
          <w:sz w:val="24"/>
          <w:szCs w:val="24"/>
        </w:rPr>
        <w:t>Každý si někdy určitě vzpomněl na své předky, kteří již nejsou mezi živými. Někdy každého napadne, jak se vlastně žilo lidem před desetiletími, staletími. A koneckonců, víme, jací vlastně byli naši předkové? Mnozí mají to štěstí, že alespoň mají údaje o jménech, příjmeních našich předků. Ale i tak, jména nijak neodkrývají anonymitu osobností. Sice už asi nikdy nezjistíme, jaký život žil náš předek z osmého pokolení, ale i tak má pátrání smysl. Během hledání předků a procházení se časem nazpět zjistíme mnohé zajímavosti, které nám přiblíží naše předky, jejich radosti, strasti, úspěchy i pády.</w:t>
      </w:r>
    </w:p>
    <w:p w:rsidR="009A4719" w:rsidRPr="007B2589" w:rsidRDefault="009A4719" w:rsidP="000366AE">
      <w:pPr>
        <w:pBdr>
          <w:top w:val="single" w:sz="4" w:space="1" w:color="auto"/>
          <w:left w:val="single" w:sz="4" w:space="1" w:color="auto"/>
          <w:bottom w:val="single" w:sz="4" w:space="1" w:color="auto"/>
          <w:right w:val="single" w:sz="4" w:space="1" w:color="auto"/>
        </w:pBdr>
        <w:shd w:val="clear" w:color="auto" w:fill="EEECE1" w:themeFill="background2"/>
        <w:spacing w:after="120" w:line="240" w:lineRule="auto"/>
        <w:ind w:firstLine="170"/>
        <w:jc w:val="both"/>
        <w:rPr>
          <w:rFonts w:ascii="Candara" w:hAnsi="Candara"/>
          <w:i/>
          <w:color w:val="000000"/>
          <w:sz w:val="24"/>
          <w:szCs w:val="24"/>
        </w:rPr>
      </w:pPr>
      <w:r w:rsidRPr="007B2589">
        <w:rPr>
          <w:rFonts w:ascii="Candara" w:hAnsi="Candara"/>
          <w:i/>
          <w:color w:val="000000"/>
          <w:sz w:val="24"/>
          <w:szCs w:val="24"/>
        </w:rPr>
        <w:t>Pátrání po předcích je sice obtížné, ale právě proto pro většinu z nás lákavé a zábavné. Přicházející komplikace a překážky nám dávají podněty k zamyšlení, k popuštění uzdy fantazii a představivosti. Během staletí, kterými každý prochází prostřednictvím starých písemností</w:t>
      </w:r>
      <w:r w:rsidR="007B390B" w:rsidRPr="007B2589">
        <w:rPr>
          <w:rFonts w:ascii="Candara" w:hAnsi="Candara"/>
          <w:i/>
          <w:color w:val="000000"/>
          <w:sz w:val="24"/>
          <w:szCs w:val="24"/>
        </w:rPr>
        <w:t>,</w:t>
      </w:r>
      <w:r w:rsidRPr="007B2589">
        <w:rPr>
          <w:rFonts w:ascii="Candara" w:hAnsi="Candara"/>
          <w:i/>
          <w:color w:val="000000"/>
          <w:sz w:val="24"/>
          <w:szCs w:val="24"/>
        </w:rPr>
        <w:t xml:space="preserve"> se může stát, že narazíte na vytrhané listy v matrice, povodní poškozené knihy nebo hrbolaté písmo, které bylo zaznamenáno rukou stařičkého vesnického faráře při svitu svíčky. Oheň mnohde právě staré listiny zničil, ať už jej založil neopatrností kdokoliv na faře či v domě v sousedství, nebo vojska, táhnoucí přes vaše rodné město, městečko, ves.</w:t>
      </w:r>
    </w:p>
    <w:p w:rsidR="009A4719" w:rsidRPr="007B2589" w:rsidRDefault="009A4719" w:rsidP="000366AE">
      <w:pPr>
        <w:pBdr>
          <w:top w:val="single" w:sz="4" w:space="1" w:color="auto"/>
          <w:left w:val="single" w:sz="4" w:space="1" w:color="auto"/>
          <w:bottom w:val="single" w:sz="4" w:space="1" w:color="auto"/>
          <w:right w:val="single" w:sz="4" w:space="1" w:color="auto"/>
        </w:pBdr>
        <w:shd w:val="clear" w:color="auto" w:fill="EEECE1" w:themeFill="background2"/>
        <w:spacing w:after="120" w:line="240" w:lineRule="auto"/>
        <w:ind w:firstLine="170"/>
        <w:jc w:val="both"/>
        <w:rPr>
          <w:rFonts w:ascii="Candara" w:hAnsi="Candara"/>
          <w:i/>
          <w:color w:val="000000"/>
          <w:sz w:val="24"/>
          <w:szCs w:val="24"/>
        </w:rPr>
      </w:pPr>
      <w:r w:rsidRPr="007B2589">
        <w:rPr>
          <w:rFonts w:ascii="Candara" w:hAnsi="Candara"/>
          <w:i/>
          <w:color w:val="000000"/>
          <w:sz w:val="24"/>
          <w:szCs w:val="24"/>
        </w:rPr>
        <w:t xml:space="preserve">Ale nezoufejte, když se v podobné situaci ocitnete, vždy existuje šance potřebné informace najít i v jiných písemnostech. Život předků, respektive svědectví o jejich životě nikdy nekončí jen tou nejstarší matrikou. Archivy dodnes schraňují masy listin a písemností, skrývajících možná právě příběhy ze všedních dnů života našich stařičkých předků. Kdo hledá, prý najde, a to i v archivu. Občas sice nenajdeme přesně svého předka a jeho rodinu, ale i tak se dozvíme, třeba náhodou, další skutečnosti, z nichž si mnohé můžeme sami domyslet a po večerech si život našich předků, v jejichž cestě pokračujeme můžeme nostalgicky </w:t>
      </w:r>
      <w:proofErr w:type="gramStart"/>
      <w:r w:rsidRPr="007B2589">
        <w:rPr>
          <w:rFonts w:ascii="Candara" w:hAnsi="Candara"/>
          <w:i/>
          <w:color w:val="000000"/>
          <w:sz w:val="24"/>
          <w:szCs w:val="24"/>
        </w:rPr>
        <w:t>oživit...</w:t>
      </w:r>
      <w:proofErr w:type="gramEnd"/>
    </w:p>
    <w:p w:rsidR="00F750A0" w:rsidRPr="007B2589" w:rsidRDefault="00F750A0" w:rsidP="000366AE">
      <w:pPr>
        <w:pBdr>
          <w:top w:val="single" w:sz="4" w:space="1" w:color="auto"/>
          <w:left w:val="single" w:sz="4" w:space="1" w:color="auto"/>
          <w:bottom w:val="single" w:sz="4" w:space="1" w:color="auto"/>
          <w:right w:val="single" w:sz="4" w:space="1" w:color="auto"/>
        </w:pBdr>
        <w:shd w:val="clear" w:color="auto" w:fill="EEECE1" w:themeFill="background2"/>
        <w:spacing w:after="120" w:line="240" w:lineRule="auto"/>
        <w:ind w:firstLine="170"/>
        <w:jc w:val="both"/>
        <w:rPr>
          <w:rFonts w:ascii="Candara" w:hAnsi="Candara"/>
          <w:i/>
          <w:color w:val="000000"/>
          <w:sz w:val="24"/>
          <w:szCs w:val="24"/>
        </w:rPr>
      </w:pPr>
    </w:p>
    <w:p w:rsidR="009A4719" w:rsidRPr="007B2589" w:rsidRDefault="009A4719" w:rsidP="000366AE">
      <w:pPr>
        <w:pBdr>
          <w:top w:val="single" w:sz="4" w:space="1" w:color="auto"/>
          <w:left w:val="single" w:sz="4" w:space="1" w:color="auto"/>
          <w:bottom w:val="single" w:sz="4" w:space="1" w:color="auto"/>
          <w:right w:val="single" w:sz="4" w:space="1" w:color="auto"/>
        </w:pBdr>
        <w:shd w:val="clear" w:color="auto" w:fill="DDD9C3" w:themeFill="background2" w:themeFillShade="E6"/>
        <w:spacing w:after="120" w:line="240" w:lineRule="auto"/>
        <w:ind w:firstLine="170"/>
        <w:jc w:val="center"/>
        <w:rPr>
          <w:rFonts w:ascii="Candara" w:hAnsi="Candara"/>
          <w:b/>
          <w:bCs/>
          <w:i/>
          <w:color w:val="000000"/>
          <w:sz w:val="24"/>
          <w:szCs w:val="24"/>
        </w:rPr>
      </w:pPr>
      <w:r w:rsidRPr="007B2589">
        <w:rPr>
          <w:rFonts w:ascii="Candara" w:hAnsi="Candara"/>
          <w:b/>
          <w:bCs/>
          <w:i/>
          <w:color w:val="000000"/>
          <w:sz w:val="24"/>
          <w:szCs w:val="24"/>
        </w:rPr>
        <w:t>S čím bychom měli začít?</w:t>
      </w:r>
    </w:p>
    <w:p w:rsidR="007B390B" w:rsidRPr="007B2589" w:rsidRDefault="009A4719" w:rsidP="000366AE">
      <w:pPr>
        <w:pBdr>
          <w:top w:val="single" w:sz="4" w:space="1" w:color="auto"/>
          <w:left w:val="single" w:sz="4" w:space="1" w:color="auto"/>
          <w:bottom w:val="single" w:sz="4" w:space="1" w:color="auto"/>
          <w:right w:val="single" w:sz="4" w:space="1" w:color="auto"/>
        </w:pBdr>
        <w:shd w:val="clear" w:color="auto" w:fill="EEECE1" w:themeFill="background2"/>
        <w:spacing w:after="120" w:line="240" w:lineRule="auto"/>
        <w:ind w:firstLine="170"/>
        <w:jc w:val="both"/>
        <w:rPr>
          <w:rFonts w:ascii="Candara" w:hAnsi="Candara"/>
          <w:i/>
          <w:color w:val="000000"/>
          <w:sz w:val="24"/>
          <w:szCs w:val="24"/>
        </w:rPr>
      </w:pPr>
      <w:r w:rsidRPr="007B2589">
        <w:rPr>
          <w:rFonts w:ascii="Candara" w:hAnsi="Candara"/>
          <w:i/>
          <w:color w:val="000000"/>
          <w:sz w:val="24"/>
          <w:szCs w:val="24"/>
        </w:rPr>
        <w:t>Zdrojů, které jsou nám ku pomoci</w:t>
      </w:r>
      <w:r w:rsidR="007B390B" w:rsidRPr="007B2589">
        <w:rPr>
          <w:rFonts w:ascii="Candara" w:hAnsi="Candara"/>
          <w:i/>
          <w:color w:val="000000"/>
          <w:sz w:val="24"/>
          <w:szCs w:val="24"/>
        </w:rPr>
        <w:t>,</w:t>
      </w:r>
      <w:r w:rsidRPr="007B2589">
        <w:rPr>
          <w:rFonts w:ascii="Candara" w:hAnsi="Candara"/>
          <w:i/>
          <w:color w:val="000000"/>
          <w:sz w:val="24"/>
          <w:szCs w:val="24"/>
        </w:rPr>
        <w:t xml:space="preserve"> je velká spousta. Nepostradatelnou potřebou v genealogickém pátrání je přehled o historických událostech, mnohdy vedoucích obyčejný lid k opuštění svého domova a nalezení nového, zcela "od píky". Dalším aspektem, využitelným při řešení mnohých překážek může být i místopis našeho okolí, nebo okolí, kde naši předkové žili. Navíc nikdy nesmíme zapomenout, že hranice dnešní země jsou poměrně nové a většinou vypadaly úplně jinak. Tak se snadno může stát, že obec, ve které naši předkové žili, na našem území zkrátka není. V tom případě se zkusíme podívat kousek za hranici. Stejně tak tomu může být i naopak, obec, kdysi patřící některé ze sousedních zemí je najednou součástí České republiky. Hranice se měnily tak, jak mocipáni uzurpovali své požadavky, jak zemí procházely války, střídali se vítězové a poražení.</w:t>
      </w:r>
    </w:p>
    <w:p w:rsidR="009A4719" w:rsidRPr="007B2589" w:rsidRDefault="009A4719" w:rsidP="000366AE">
      <w:pPr>
        <w:pBdr>
          <w:top w:val="single" w:sz="4" w:space="1" w:color="auto"/>
          <w:left w:val="single" w:sz="4" w:space="1" w:color="auto"/>
          <w:bottom w:val="single" w:sz="4" w:space="1" w:color="auto"/>
          <w:right w:val="single" w:sz="4" w:space="1" w:color="auto"/>
        </w:pBdr>
        <w:shd w:val="clear" w:color="auto" w:fill="EEECE1" w:themeFill="background2"/>
        <w:spacing w:after="120" w:line="240" w:lineRule="auto"/>
        <w:ind w:firstLine="170"/>
        <w:jc w:val="both"/>
        <w:rPr>
          <w:rFonts w:ascii="Candara" w:hAnsi="Candara"/>
          <w:i/>
          <w:color w:val="000000"/>
          <w:sz w:val="24"/>
          <w:szCs w:val="24"/>
        </w:rPr>
      </w:pPr>
      <w:r w:rsidRPr="007B2589">
        <w:rPr>
          <w:rFonts w:ascii="Candara" w:hAnsi="Candara"/>
          <w:i/>
          <w:color w:val="000000"/>
          <w:sz w:val="24"/>
          <w:szCs w:val="24"/>
        </w:rPr>
        <w:t xml:space="preserve"> Před rokem 1848 navíc byly české země rozděleny na drobné správní jednotky, takzvaná panství. Do začátků je tedy nejlepší podrobná mapa současné republiky, co nejvíc podrobná historická mapa území současné země a pak podrobná mapa oblasti, ve které pátráme. V době internetu dnes stačí pár kliknutí a hned máte mapy před sebou, což je velká výhoda. Nikdy ale nespoléhejte výhradně na internet, knihovna nebo archiv ukrývají mnohé zajímavosti a užitečnosti!</w:t>
      </w:r>
    </w:p>
    <w:p w:rsidR="009A4719" w:rsidRPr="007B2589" w:rsidRDefault="009A4719" w:rsidP="000366AE">
      <w:pPr>
        <w:pBdr>
          <w:top w:val="single" w:sz="4" w:space="1" w:color="auto"/>
          <w:left w:val="single" w:sz="4" w:space="1" w:color="auto"/>
          <w:bottom w:val="single" w:sz="4" w:space="1" w:color="auto"/>
          <w:right w:val="single" w:sz="4" w:space="1" w:color="auto"/>
        </w:pBdr>
        <w:shd w:val="clear" w:color="auto" w:fill="EEECE1" w:themeFill="background2"/>
        <w:spacing w:after="120" w:line="240" w:lineRule="auto"/>
        <w:ind w:firstLine="170"/>
        <w:jc w:val="both"/>
        <w:rPr>
          <w:rFonts w:ascii="Candara" w:hAnsi="Candara"/>
          <w:i/>
          <w:color w:val="000000"/>
          <w:sz w:val="24"/>
          <w:szCs w:val="24"/>
        </w:rPr>
      </w:pPr>
      <w:r w:rsidRPr="007B2589">
        <w:rPr>
          <w:rFonts w:ascii="Candara" w:hAnsi="Candara"/>
          <w:i/>
          <w:color w:val="000000"/>
          <w:sz w:val="24"/>
          <w:szCs w:val="24"/>
        </w:rPr>
        <w:t>Z hlediska jazyků je velkou výhodou znalost němčiny a latiny. Když zhruba tušíme, co se za starým písmem skrývá, jde čtení výrazně lépe.</w:t>
      </w:r>
    </w:p>
    <w:p w:rsidR="009A4719" w:rsidRPr="007B2589" w:rsidRDefault="009A4719" w:rsidP="000366AE">
      <w:pPr>
        <w:pBdr>
          <w:top w:val="single" w:sz="4" w:space="1" w:color="auto"/>
          <w:left w:val="single" w:sz="4" w:space="1" w:color="auto"/>
          <w:bottom w:val="single" w:sz="4" w:space="1" w:color="auto"/>
          <w:right w:val="single" w:sz="4" w:space="1" w:color="auto"/>
        </w:pBdr>
        <w:shd w:val="clear" w:color="auto" w:fill="EEECE1" w:themeFill="background2"/>
        <w:spacing w:after="120" w:line="240" w:lineRule="auto"/>
        <w:ind w:firstLine="170"/>
        <w:jc w:val="both"/>
        <w:rPr>
          <w:rFonts w:ascii="Candara" w:hAnsi="Candara"/>
          <w:i/>
          <w:color w:val="000000"/>
          <w:sz w:val="24"/>
          <w:szCs w:val="24"/>
        </w:rPr>
      </w:pPr>
      <w:r w:rsidRPr="007B2589">
        <w:rPr>
          <w:rFonts w:ascii="Candara" w:hAnsi="Candara"/>
          <w:i/>
          <w:color w:val="000000"/>
          <w:sz w:val="24"/>
          <w:szCs w:val="24"/>
        </w:rPr>
        <w:t xml:space="preserve">Tím se také objevuje neskonalý problém každého z nás, stará písma. Každému z nás "sedí" jiné písmo, které přečte bez sebemenších obtíží. Ne každý ale hned vidí, co písař před řadou let hodlal zaznamenat. Jak si čtení usnadnit? Snad jen vzorníkem písem a praktickým čtením starých zápisů. Ale i při použití vzorníku písem musíme počítat s tím, že každý má rukopis trochu odlišný a ne každý píše "krasopisem" </w:t>
      </w:r>
      <w:r w:rsidR="007B390B" w:rsidRPr="007B2589">
        <w:rPr>
          <w:rFonts w:ascii="Candara" w:hAnsi="Candara"/>
          <w:i/>
          <w:color w:val="000000"/>
          <w:sz w:val="24"/>
          <w:szCs w:val="24"/>
        </w:rPr>
        <w:t>–</w:t>
      </w:r>
      <w:r w:rsidRPr="007B2589">
        <w:rPr>
          <w:rFonts w:ascii="Candara" w:hAnsi="Candara"/>
          <w:i/>
          <w:color w:val="000000"/>
          <w:sz w:val="24"/>
          <w:szCs w:val="24"/>
        </w:rPr>
        <w:t xml:space="preserve"> písaři</w:t>
      </w:r>
      <w:r w:rsidR="007B390B" w:rsidRPr="007B2589">
        <w:rPr>
          <w:rFonts w:ascii="Candara" w:hAnsi="Candara"/>
          <w:i/>
          <w:color w:val="000000"/>
          <w:sz w:val="24"/>
          <w:szCs w:val="24"/>
        </w:rPr>
        <w:t xml:space="preserve"> </w:t>
      </w:r>
      <w:r w:rsidRPr="007B2589">
        <w:rPr>
          <w:rFonts w:ascii="Candara" w:hAnsi="Candara"/>
          <w:i/>
          <w:color w:val="000000"/>
          <w:sz w:val="24"/>
          <w:szCs w:val="24"/>
        </w:rPr>
        <w:t xml:space="preserve"> faráři a kněží byli také jen </w:t>
      </w:r>
      <w:proofErr w:type="gramStart"/>
      <w:r w:rsidRPr="007B2589">
        <w:rPr>
          <w:rFonts w:ascii="Candara" w:hAnsi="Candara"/>
          <w:i/>
          <w:color w:val="000000"/>
          <w:sz w:val="24"/>
          <w:szCs w:val="24"/>
        </w:rPr>
        <w:t>lidé...</w:t>
      </w:r>
      <w:proofErr w:type="gramEnd"/>
    </w:p>
    <w:p w:rsidR="00F750A0" w:rsidRPr="007B2589" w:rsidRDefault="00F750A0" w:rsidP="000366AE">
      <w:pPr>
        <w:pBdr>
          <w:top w:val="single" w:sz="4" w:space="1" w:color="auto"/>
          <w:left w:val="single" w:sz="4" w:space="1" w:color="auto"/>
          <w:bottom w:val="single" w:sz="4" w:space="1" w:color="auto"/>
          <w:right w:val="single" w:sz="4" w:space="1" w:color="auto"/>
        </w:pBdr>
        <w:shd w:val="clear" w:color="auto" w:fill="EEECE1" w:themeFill="background2"/>
        <w:spacing w:after="120" w:line="240" w:lineRule="auto"/>
        <w:ind w:firstLine="170"/>
        <w:jc w:val="both"/>
        <w:rPr>
          <w:rFonts w:ascii="Candara" w:hAnsi="Candara"/>
          <w:i/>
          <w:color w:val="000000"/>
          <w:sz w:val="24"/>
          <w:szCs w:val="24"/>
        </w:rPr>
      </w:pPr>
    </w:p>
    <w:p w:rsidR="009A4719" w:rsidRPr="007B2589" w:rsidRDefault="009A4719" w:rsidP="000366AE">
      <w:pPr>
        <w:pBdr>
          <w:top w:val="single" w:sz="4" w:space="1" w:color="auto"/>
          <w:left w:val="single" w:sz="4" w:space="1" w:color="auto"/>
          <w:bottom w:val="single" w:sz="4" w:space="1" w:color="auto"/>
          <w:right w:val="single" w:sz="4" w:space="1" w:color="auto"/>
        </w:pBdr>
        <w:shd w:val="clear" w:color="auto" w:fill="DDD9C3" w:themeFill="background2" w:themeFillShade="E6"/>
        <w:spacing w:after="120" w:line="240" w:lineRule="auto"/>
        <w:ind w:firstLine="170"/>
        <w:jc w:val="center"/>
        <w:rPr>
          <w:rFonts w:ascii="Candara" w:hAnsi="Candara"/>
          <w:b/>
          <w:bCs/>
          <w:i/>
          <w:color w:val="000000"/>
          <w:sz w:val="24"/>
          <w:szCs w:val="24"/>
        </w:rPr>
      </w:pPr>
      <w:r w:rsidRPr="007B2589">
        <w:rPr>
          <w:rFonts w:ascii="Candara" w:hAnsi="Candara"/>
          <w:b/>
          <w:bCs/>
          <w:i/>
          <w:color w:val="000000"/>
          <w:sz w:val="24"/>
          <w:szCs w:val="24"/>
        </w:rPr>
        <w:t xml:space="preserve">Stanovíme si </w:t>
      </w:r>
      <w:proofErr w:type="gramStart"/>
      <w:r w:rsidRPr="007B2589">
        <w:rPr>
          <w:rFonts w:ascii="Candara" w:hAnsi="Candara"/>
          <w:b/>
          <w:bCs/>
          <w:i/>
          <w:color w:val="000000"/>
          <w:sz w:val="24"/>
          <w:szCs w:val="24"/>
        </w:rPr>
        <w:t>cíl...</w:t>
      </w:r>
      <w:proofErr w:type="gramEnd"/>
    </w:p>
    <w:p w:rsidR="009A4719" w:rsidRPr="007B2589" w:rsidRDefault="009A4719" w:rsidP="000366AE">
      <w:pPr>
        <w:pBdr>
          <w:top w:val="single" w:sz="4" w:space="1" w:color="auto"/>
          <w:left w:val="single" w:sz="4" w:space="1" w:color="auto"/>
          <w:bottom w:val="single" w:sz="4" w:space="1" w:color="auto"/>
          <w:right w:val="single" w:sz="4" w:space="1" w:color="auto"/>
        </w:pBdr>
        <w:shd w:val="clear" w:color="auto" w:fill="EEECE1" w:themeFill="background2"/>
        <w:spacing w:after="120" w:line="240" w:lineRule="auto"/>
        <w:ind w:firstLine="170"/>
        <w:jc w:val="both"/>
        <w:rPr>
          <w:rFonts w:ascii="Candara" w:hAnsi="Candara"/>
          <w:i/>
          <w:color w:val="000000"/>
          <w:sz w:val="24"/>
          <w:szCs w:val="24"/>
        </w:rPr>
      </w:pPr>
      <w:r w:rsidRPr="007B2589">
        <w:rPr>
          <w:rFonts w:ascii="Candara" w:hAnsi="Candara"/>
          <w:i/>
          <w:color w:val="000000"/>
          <w:sz w:val="24"/>
          <w:szCs w:val="24"/>
        </w:rPr>
        <w:t xml:space="preserve">V první řadě je důležité si ujasnit, kam až má naše pátrání zajít. Nejstarší dochované soupisy obyvatel jsou tzv. svazky Berní ruly, což je soupis všech obyvatel tehdejších českých zemí, provedený kolem roku 1654 a Soupisy poddaných podle víry, který je o tři roky mladší. Ty vám mohou posloužit jako orientační cíl celého úsilí. Nicméně v několika málo farnostech, například farnost </w:t>
      </w:r>
      <w:proofErr w:type="spellStart"/>
      <w:r w:rsidRPr="007B2589">
        <w:rPr>
          <w:rFonts w:ascii="Candara" w:hAnsi="Candara"/>
          <w:i/>
          <w:color w:val="000000"/>
          <w:sz w:val="24"/>
          <w:szCs w:val="24"/>
        </w:rPr>
        <w:t>Hosín</w:t>
      </w:r>
      <w:proofErr w:type="spellEnd"/>
      <w:r w:rsidRPr="007B2589">
        <w:rPr>
          <w:rFonts w:ascii="Candara" w:hAnsi="Candara"/>
          <w:i/>
          <w:color w:val="000000"/>
          <w:sz w:val="24"/>
          <w:szCs w:val="24"/>
        </w:rPr>
        <w:t xml:space="preserve"> (u Českých Budějovic), se vedly matriky již neúplně od roku 1599, což opět dává malou naději na další, starší informace. Zázraky ale nikdy nečekejte, je lepší čekat méně než více a nakonec být zklamán.</w:t>
      </w:r>
    </w:p>
    <w:p w:rsidR="009A4719" w:rsidRPr="007B2589" w:rsidRDefault="009A4719" w:rsidP="000366AE">
      <w:pPr>
        <w:pBdr>
          <w:top w:val="single" w:sz="4" w:space="1" w:color="auto"/>
          <w:left w:val="single" w:sz="4" w:space="1" w:color="auto"/>
          <w:bottom w:val="single" w:sz="4" w:space="1" w:color="auto"/>
          <w:right w:val="single" w:sz="4" w:space="1" w:color="auto"/>
        </w:pBdr>
        <w:shd w:val="clear" w:color="auto" w:fill="EEECE1" w:themeFill="background2"/>
        <w:spacing w:after="120" w:line="240" w:lineRule="auto"/>
        <w:ind w:firstLine="170"/>
        <w:jc w:val="both"/>
        <w:rPr>
          <w:rFonts w:ascii="Candara" w:hAnsi="Candara"/>
          <w:i/>
          <w:color w:val="000000"/>
          <w:sz w:val="24"/>
          <w:szCs w:val="24"/>
        </w:rPr>
      </w:pPr>
      <w:r w:rsidRPr="007B2589">
        <w:rPr>
          <w:rFonts w:ascii="Candara" w:hAnsi="Candara"/>
          <w:i/>
          <w:color w:val="000000"/>
          <w:sz w:val="24"/>
          <w:szCs w:val="24"/>
        </w:rPr>
        <w:t xml:space="preserve">Pokud budete procházet i jiné materiály než matriky, například gruntovní knihy, máte šanci proniknout ještě o století dále. S jedním stoletím vám ale přibude zástup předků, s ním i náročnost na zpracování, za námahu to ale rozhodně </w:t>
      </w:r>
      <w:proofErr w:type="gramStart"/>
      <w:r w:rsidRPr="007B2589">
        <w:rPr>
          <w:rFonts w:ascii="Candara" w:hAnsi="Candara"/>
          <w:i/>
          <w:color w:val="000000"/>
          <w:sz w:val="24"/>
          <w:szCs w:val="24"/>
        </w:rPr>
        <w:t>stojí...</w:t>
      </w:r>
      <w:proofErr w:type="gramEnd"/>
    </w:p>
    <w:p w:rsidR="00F750A0" w:rsidRPr="007B2589" w:rsidRDefault="00F750A0" w:rsidP="000366AE">
      <w:pPr>
        <w:pBdr>
          <w:top w:val="single" w:sz="4" w:space="1" w:color="auto"/>
          <w:left w:val="single" w:sz="4" w:space="1" w:color="auto"/>
          <w:bottom w:val="single" w:sz="4" w:space="1" w:color="auto"/>
          <w:right w:val="single" w:sz="4" w:space="1" w:color="auto"/>
        </w:pBdr>
        <w:shd w:val="clear" w:color="auto" w:fill="EEECE1" w:themeFill="background2"/>
        <w:spacing w:after="120" w:line="240" w:lineRule="auto"/>
        <w:ind w:firstLine="170"/>
        <w:jc w:val="both"/>
        <w:rPr>
          <w:rFonts w:ascii="Candara" w:hAnsi="Candara"/>
          <w:i/>
          <w:color w:val="000000"/>
          <w:sz w:val="24"/>
          <w:szCs w:val="24"/>
        </w:rPr>
      </w:pPr>
    </w:p>
    <w:p w:rsidR="009A4719" w:rsidRPr="007B2589" w:rsidRDefault="009A4719" w:rsidP="000366AE">
      <w:pPr>
        <w:pBdr>
          <w:top w:val="single" w:sz="4" w:space="1" w:color="auto"/>
          <w:left w:val="single" w:sz="4" w:space="1" w:color="auto"/>
          <w:bottom w:val="single" w:sz="4" w:space="1" w:color="auto"/>
          <w:right w:val="single" w:sz="4" w:space="1" w:color="auto"/>
        </w:pBdr>
        <w:shd w:val="clear" w:color="auto" w:fill="DDD9C3" w:themeFill="background2" w:themeFillShade="E6"/>
        <w:spacing w:after="120" w:line="240" w:lineRule="auto"/>
        <w:ind w:firstLine="170"/>
        <w:jc w:val="center"/>
        <w:rPr>
          <w:rFonts w:ascii="Candara" w:hAnsi="Candara"/>
          <w:b/>
          <w:bCs/>
          <w:i/>
          <w:color w:val="000000"/>
          <w:sz w:val="24"/>
          <w:szCs w:val="24"/>
        </w:rPr>
      </w:pPr>
      <w:r w:rsidRPr="007B2589">
        <w:rPr>
          <w:rFonts w:ascii="Candara" w:hAnsi="Candara"/>
          <w:b/>
          <w:bCs/>
          <w:i/>
          <w:color w:val="000000"/>
          <w:sz w:val="24"/>
          <w:szCs w:val="24"/>
        </w:rPr>
        <w:t>Kde a jak začít?</w:t>
      </w:r>
    </w:p>
    <w:p w:rsidR="00F03323" w:rsidRPr="007B2589" w:rsidRDefault="009A4719" w:rsidP="000366AE">
      <w:pPr>
        <w:pBdr>
          <w:top w:val="single" w:sz="4" w:space="1" w:color="auto"/>
          <w:left w:val="single" w:sz="4" w:space="1" w:color="auto"/>
          <w:bottom w:val="single" w:sz="4" w:space="1" w:color="auto"/>
          <w:right w:val="single" w:sz="4" w:space="1" w:color="auto"/>
        </w:pBdr>
        <w:shd w:val="clear" w:color="auto" w:fill="EEECE1" w:themeFill="background2"/>
        <w:spacing w:after="120" w:line="240" w:lineRule="auto"/>
        <w:ind w:firstLine="170"/>
        <w:jc w:val="both"/>
        <w:rPr>
          <w:rFonts w:ascii="Candara" w:hAnsi="Candara"/>
          <w:i/>
          <w:color w:val="000000"/>
          <w:sz w:val="24"/>
          <w:szCs w:val="24"/>
        </w:rPr>
      </w:pPr>
      <w:r w:rsidRPr="007B2589">
        <w:rPr>
          <w:rFonts w:ascii="Candara" w:hAnsi="Candara"/>
          <w:i/>
          <w:color w:val="000000"/>
          <w:sz w:val="24"/>
          <w:szCs w:val="24"/>
        </w:rPr>
        <w:t>Jen těžko lze generalizovat a tvrdit, že přesně tento postup je jediný správný. Nejlepší je vždy momentální improvizace.</w:t>
      </w:r>
      <w:r w:rsidR="00F03323" w:rsidRPr="007B2589">
        <w:rPr>
          <w:rFonts w:ascii="Candara" w:hAnsi="Candara"/>
          <w:i/>
          <w:color w:val="000000"/>
          <w:sz w:val="24"/>
          <w:szCs w:val="24"/>
        </w:rPr>
        <w:tab/>
      </w:r>
    </w:p>
    <w:p w:rsidR="009A4719" w:rsidRPr="007B2589" w:rsidRDefault="009A4719" w:rsidP="000366AE">
      <w:pPr>
        <w:pBdr>
          <w:top w:val="single" w:sz="4" w:space="1" w:color="auto"/>
          <w:left w:val="single" w:sz="4" w:space="1" w:color="auto"/>
          <w:bottom w:val="single" w:sz="4" w:space="1" w:color="auto"/>
          <w:right w:val="single" w:sz="4" w:space="1" w:color="auto"/>
        </w:pBdr>
        <w:shd w:val="clear" w:color="auto" w:fill="EEECE1" w:themeFill="background2"/>
        <w:spacing w:after="120" w:line="240" w:lineRule="auto"/>
        <w:ind w:firstLine="170"/>
        <w:jc w:val="both"/>
        <w:rPr>
          <w:rFonts w:ascii="Candara" w:hAnsi="Candara"/>
          <w:i/>
          <w:color w:val="000000"/>
          <w:sz w:val="24"/>
          <w:szCs w:val="24"/>
        </w:rPr>
      </w:pPr>
      <w:r w:rsidRPr="007B2589">
        <w:rPr>
          <w:rFonts w:ascii="Candara" w:hAnsi="Candara"/>
          <w:i/>
          <w:color w:val="000000"/>
          <w:sz w:val="24"/>
          <w:szCs w:val="24"/>
        </w:rPr>
        <w:t xml:space="preserve">Někteří mají to štěstí, že se jim v šuplíku starého sekretáře po pradědečkovi povalují staré oddací, úmrtní, rodné a křestní listy, průkazy a korespondence. Stejně tak je tomu i s rodokmeny, které sestavil třeba někdo z našich předků, zajímající se, stejně jako nyní my o své předky. Práce je tím ulehčena, ale pořád je co objevovat. Záleží na každém, jak se rozhodne. Nikdo z nás, obyčejných lidí, asi nemá na stěně pracovny vykreslený rodokmen, jak je tomu na mnohých šlechtických sídlech. Šlechta je o možnost bádání, bohužel, ochuzena. Alespoň jedna výhoda, být člověkem prostého </w:t>
      </w:r>
      <w:proofErr w:type="gramStart"/>
      <w:r w:rsidRPr="007B2589">
        <w:rPr>
          <w:rFonts w:ascii="Candara" w:hAnsi="Candara"/>
          <w:i/>
          <w:color w:val="000000"/>
          <w:sz w:val="24"/>
          <w:szCs w:val="24"/>
        </w:rPr>
        <w:t>původu...</w:t>
      </w:r>
      <w:proofErr w:type="gramEnd"/>
    </w:p>
    <w:p w:rsidR="009A4719" w:rsidRPr="007B2589" w:rsidRDefault="009A4719" w:rsidP="000366AE">
      <w:pPr>
        <w:pBdr>
          <w:top w:val="single" w:sz="4" w:space="1" w:color="auto"/>
          <w:left w:val="single" w:sz="4" w:space="1" w:color="auto"/>
          <w:bottom w:val="single" w:sz="4" w:space="1" w:color="auto"/>
          <w:right w:val="single" w:sz="4" w:space="1" w:color="auto"/>
        </w:pBdr>
        <w:shd w:val="clear" w:color="auto" w:fill="EEECE1" w:themeFill="background2"/>
        <w:spacing w:after="120" w:line="240" w:lineRule="auto"/>
        <w:ind w:firstLine="170"/>
        <w:jc w:val="both"/>
        <w:rPr>
          <w:rFonts w:ascii="Candara" w:hAnsi="Candara"/>
          <w:i/>
          <w:color w:val="000000"/>
          <w:sz w:val="24"/>
          <w:szCs w:val="24"/>
        </w:rPr>
      </w:pPr>
      <w:r w:rsidRPr="007B2589">
        <w:rPr>
          <w:rFonts w:ascii="Candara" w:hAnsi="Candara"/>
          <w:i/>
          <w:color w:val="000000"/>
          <w:sz w:val="24"/>
          <w:szCs w:val="24"/>
        </w:rPr>
        <w:t>Kdo má to štěstí a doma listiny (křestní, oddací, úmrtní) najde, může začít zde. Právě křestní a oddací listy jsou pro pátrání nejvíce přínosné, alespoň co se dob nepříliš vzdálených týče.</w:t>
      </w:r>
    </w:p>
    <w:p w:rsidR="009A4719" w:rsidRPr="007B2589" w:rsidRDefault="009A4719" w:rsidP="000366AE">
      <w:pPr>
        <w:pBdr>
          <w:top w:val="single" w:sz="4" w:space="1" w:color="auto"/>
          <w:left w:val="single" w:sz="4" w:space="1" w:color="auto"/>
          <w:bottom w:val="single" w:sz="4" w:space="1" w:color="auto"/>
          <w:right w:val="single" w:sz="4" w:space="1" w:color="auto"/>
        </w:pBdr>
        <w:shd w:val="clear" w:color="auto" w:fill="EEECE1" w:themeFill="background2"/>
        <w:spacing w:after="120" w:line="240" w:lineRule="auto"/>
        <w:ind w:firstLine="170"/>
        <w:jc w:val="both"/>
        <w:rPr>
          <w:rFonts w:ascii="Candara" w:hAnsi="Candara"/>
          <w:i/>
          <w:color w:val="000000"/>
          <w:sz w:val="24"/>
          <w:szCs w:val="24"/>
        </w:rPr>
      </w:pPr>
      <w:r w:rsidRPr="007B2589">
        <w:rPr>
          <w:rFonts w:ascii="Candara" w:hAnsi="Candara"/>
          <w:i/>
          <w:color w:val="000000"/>
          <w:sz w:val="24"/>
          <w:szCs w:val="24"/>
        </w:rPr>
        <w:t xml:space="preserve">Kdo to štěstí nemá, musí začít pracně sbírat útržky z vyprávění svých nejstarších příbuzných. Pamatujte ale na jedno, čas pořád běží, bez ohledu na to, jestli zrovna dnes máme v plánu návštěvu divadla nebo noční směnu. A naslouchejte pozorně, mozaika do sebe časem začne </w:t>
      </w:r>
      <w:proofErr w:type="gramStart"/>
      <w:r w:rsidRPr="007B2589">
        <w:rPr>
          <w:rFonts w:ascii="Candara" w:hAnsi="Candara"/>
          <w:i/>
          <w:color w:val="000000"/>
          <w:sz w:val="24"/>
          <w:szCs w:val="24"/>
        </w:rPr>
        <w:t>zapadat...</w:t>
      </w:r>
      <w:proofErr w:type="gramEnd"/>
    </w:p>
    <w:p w:rsidR="009A4719" w:rsidRPr="007B2589" w:rsidRDefault="009A4719" w:rsidP="000366AE">
      <w:pPr>
        <w:pBdr>
          <w:top w:val="single" w:sz="4" w:space="1" w:color="auto"/>
          <w:left w:val="single" w:sz="4" w:space="1" w:color="auto"/>
          <w:bottom w:val="single" w:sz="4" w:space="1" w:color="auto"/>
          <w:right w:val="single" w:sz="4" w:space="1" w:color="auto"/>
        </w:pBdr>
        <w:shd w:val="clear" w:color="auto" w:fill="EEECE1" w:themeFill="background2"/>
        <w:spacing w:after="120" w:line="240" w:lineRule="auto"/>
        <w:ind w:firstLine="170"/>
        <w:jc w:val="both"/>
        <w:rPr>
          <w:rFonts w:ascii="Candara" w:hAnsi="Candara"/>
          <w:i/>
          <w:color w:val="000000"/>
          <w:sz w:val="24"/>
          <w:szCs w:val="24"/>
        </w:rPr>
      </w:pPr>
      <w:r w:rsidRPr="007B2589">
        <w:rPr>
          <w:rFonts w:ascii="Candara" w:hAnsi="Candara"/>
          <w:i/>
          <w:color w:val="000000"/>
          <w:sz w:val="24"/>
          <w:szCs w:val="24"/>
        </w:rPr>
        <w:t>Jestliže jsme se dostali tak daleko, že vyprávění už nám nic přínosného o prarodičích, jejich rodičích a sourozencích nepřinese, pokračujeme dál.</w:t>
      </w:r>
    </w:p>
    <w:p w:rsidR="000240FC" w:rsidRPr="007B2589" w:rsidRDefault="009A4719" w:rsidP="000366AE">
      <w:pPr>
        <w:pBdr>
          <w:top w:val="single" w:sz="4" w:space="1" w:color="auto"/>
          <w:left w:val="single" w:sz="4" w:space="1" w:color="auto"/>
          <w:bottom w:val="single" w:sz="4" w:space="1" w:color="auto"/>
          <w:right w:val="single" w:sz="4" w:space="1" w:color="auto"/>
        </w:pBdr>
        <w:shd w:val="clear" w:color="auto" w:fill="EEECE1" w:themeFill="background2"/>
        <w:spacing w:after="120" w:line="240" w:lineRule="auto"/>
        <w:ind w:firstLine="170"/>
        <w:jc w:val="both"/>
        <w:rPr>
          <w:rFonts w:ascii="Candara" w:hAnsi="Candara"/>
          <w:i/>
          <w:color w:val="000000"/>
          <w:sz w:val="24"/>
          <w:szCs w:val="24"/>
        </w:rPr>
      </w:pPr>
      <w:r w:rsidRPr="007B2589">
        <w:rPr>
          <w:rFonts w:ascii="Candara" w:hAnsi="Candara"/>
          <w:i/>
          <w:color w:val="000000"/>
          <w:sz w:val="24"/>
          <w:szCs w:val="24"/>
        </w:rPr>
        <w:t xml:space="preserve">Nezapomeňme nikdy na současné úřady, udělejme si chvilku čas a zastavme se na městském/obecním úřadě ve městě, kde naši předkové žili a zkusme štěstí. </w:t>
      </w:r>
    </w:p>
    <w:p w:rsidR="000240FC" w:rsidRPr="007B2589" w:rsidRDefault="009A4719" w:rsidP="000366AE">
      <w:pPr>
        <w:pBdr>
          <w:top w:val="single" w:sz="4" w:space="1" w:color="auto"/>
          <w:left w:val="single" w:sz="4" w:space="1" w:color="auto"/>
          <w:bottom w:val="single" w:sz="4" w:space="1" w:color="auto"/>
          <w:right w:val="single" w:sz="4" w:space="1" w:color="auto"/>
        </w:pBdr>
        <w:shd w:val="clear" w:color="auto" w:fill="EEECE1" w:themeFill="background2"/>
        <w:spacing w:after="120" w:line="240" w:lineRule="auto"/>
        <w:ind w:firstLine="170"/>
        <w:jc w:val="both"/>
        <w:rPr>
          <w:rFonts w:ascii="Candara" w:hAnsi="Candara"/>
          <w:i/>
          <w:color w:val="000000"/>
          <w:sz w:val="24"/>
          <w:szCs w:val="24"/>
        </w:rPr>
      </w:pPr>
      <w:r w:rsidRPr="007B2589">
        <w:rPr>
          <w:rFonts w:ascii="Candara" w:hAnsi="Candara"/>
          <w:i/>
          <w:color w:val="000000"/>
          <w:sz w:val="24"/>
          <w:szCs w:val="24"/>
        </w:rPr>
        <w:t xml:space="preserve">Matriky jsou mnohdy ještě pořád právě na úřadech, na oddělení matrik. Opatření se týká matrik, jejichž záznamy jsou pořád </w:t>
      </w:r>
      <w:r w:rsidRPr="007B2589">
        <w:rPr>
          <w:rFonts w:ascii="Candara" w:hAnsi="Candara"/>
          <w:b/>
          <w:i/>
          <w:color w:val="000000"/>
          <w:sz w:val="24"/>
          <w:szCs w:val="24"/>
        </w:rPr>
        <w:t xml:space="preserve">živé, </w:t>
      </w:r>
      <w:proofErr w:type="spellStart"/>
      <w:proofErr w:type="gramStart"/>
      <w:r w:rsidRPr="007B2589">
        <w:rPr>
          <w:rFonts w:ascii="Candara" w:hAnsi="Candara"/>
          <w:b/>
          <w:i/>
          <w:color w:val="000000"/>
          <w:sz w:val="24"/>
          <w:szCs w:val="24"/>
        </w:rPr>
        <w:t>t.j</w:t>
      </w:r>
      <w:proofErr w:type="spellEnd"/>
      <w:r w:rsidRPr="007B2589">
        <w:rPr>
          <w:rFonts w:ascii="Candara" w:hAnsi="Candara"/>
          <w:b/>
          <w:i/>
          <w:color w:val="000000"/>
          <w:sz w:val="24"/>
          <w:szCs w:val="24"/>
        </w:rPr>
        <w:t>. obsahují</w:t>
      </w:r>
      <w:proofErr w:type="gramEnd"/>
      <w:r w:rsidRPr="007B2589">
        <w:rPr>
          <w:rFonts w:ascii="Candara" w:hAnsi="Candara"/>
          <w:b/>
          <w:i/>
          <w:color w:val="000000"/>
          <w:sz w:val="24"/>
          <w:szCs w:val="24"/>
        </w:rPr>
        <w:t xml:space="preserve"> nejmladší zápis, který byl pořízen před méně než 100 lety pro matriky pokřtěných/narozených a 75 lety pro matriky zemřelých a oddaných.</w:t>
      </w:r>
      <w:r w:rsidRPr="007B2589">
        <w:rPr>
          <w:rFonts w:ascii="Candara" w:hAnsi="Candara"/>
          <w:i/>
          <w:color w:val="000000"/>
          <w:sz w:val="24"/>
          <w:szCs w:val="24"/>
        </w:rPr>
        <w:t xml:space="preserve"> To je hranice, kdy je matrika předávána nejprve krajskému úřadu a pak archivu ke zpracování.</w:t>
      </w:r>
    </w:p>
    <w:p w:rsidR="000240FC" w:rsidRPr="007B2589" w:rsidRDefault="009A4719" w:rsidP="000366AE">
      <w:pPr>
        <w:pBdr>
          <w:top w:val="single" w:sz="4" w:space="1" w:color="auto"/>
          <w:left w:val="single" w:sz="4" w:space="1" w:color="auto"/>
          <w:bottom w:val="single" w:sz="4" w:space="1" w:color="auto"/>
          <w:right w:val="single" w:sz="4" w:space="1" w:color="auto"/>
        </w:pBdr>
        <w:shd w:val="clear" w:color="auto" w:fill="EEECE1" w:themeFill="background2"/>
        <w:spacing w:after="120" w:line="240" w:lineRule="auto"/>
        <w:ind w:firstLine="170"/>
        <w:jc w:val="both"/>
        <w:rPr>
          <w:rFonts w:ascii="Candara" w:hAnsi="Candara"/>
          <w:b/>
          <w:i/>
          <w:color w:val="000000"/>
          <w:sz w:val="24"/>
          <w:szCs w:val="24"/>
        </w:rPr>
      </w:pPr>
      <w:r w:rsidRPr="007B2589">
        <w:rPr>
          <w:rFonts w:ascii="Candara" w:hAnsi="Candara"/>
          <w:i/>
          <w:color w:val="000000"/>
          <w:sz w:val="24"/>
          <w:szCs w:val="24"/>
        </w:rPr>
        <w:t xml:space="preserve">Při návštěvě městského/obecního úřadu zřejmě budete potřebovat vyhledat záznam z </w:t>
      </w:r>
      <w:r w:rsidRPr="007B2589">
        <w:rPr>
          <w:rFonts w:ascii="Candara" w:hAnsi="Candara"/>
          <w:b/>
          <w:i/>
          <w:color w:val="000000"/>
          <w:sz w:val="24"/>
          <w:szCs w:val="24"/>
        </w:rPr>
        <w:t>živé matriky.</w:t>
      </w:r>
      <w:r w:rsidRPr="007B2589">
        <w:rPr>
          <w:rFonts w:ascii="Candara" w:hAnsi="Candara"/>
          <w:i/>
          <w:color w:val="000000"/>
          <w:sz w:val="24"/>
          <w:szCs w:val="24"/>
        </w:rPr>
        <w:t xml:space="preserve"> Matrikáři si příslušný zákon </w:t>
      </w:r>
      <w:proofErr w:type="gramStart"/>
      <w:r w:rsidRPr="007B2589">
        <w:rPr>
          <w:rFonts w:ascii="Candara" w:hAnsi="Candara"/>
          <w:i/>
          <w:color w:val="000000"/>
          <w:sz w:val="24"/>
          <w:szCs w:val="24"/>
        </w:rPr>
        <w:t>č.301</w:t>
      </w:r>
      <w:proofErr w:type="gramEnd"/>
      <w:r w:rsidRPr="007B2589">
        <w:rPr>
          <w:rFonts w:ascii="Candara" w:hAnsi="Candara"/>
          <w:i/>
          <w:color w:val="000000"/>
          <w:sz w:val="24"/>
          <w:szCs w:val="24"/>
        </w:rPr>
        <w:t xml:space="preserve"> vykládají porůznu, obvykle ale do matriky na příslušný záznam nesmí nahlížet nikdo jiný, než přímý příbuzný osoby, které se záznam matriky týká nebo osoba pověřená (plnou mocí osoby nebo jejích příbuzných nebo pověřených úředně). </w:t>
      </w:r>
      <w:r w:rsidRPr="007B2589">
        <w:rPr>
          <w:rFonts w:ascii="Candara" w:hAnsi="Candara"/>
          <w:b/>
          <w:i/>
          <w:color w:val="000000"/>
          <w:sz w:val="24"/>
          <w:szCs w:val="24"/>
        </w:rPr>
        <w:t xml:space="preserve">Možnost nahlížení do matrik na úřadě je legislativou omezena jen na rodinu. Pojmem "rodina" zákon v tomto případě chápe </w:t>
      </w:r>
      <w:r w:rsidRPr="007B2589">
        <w:rPr>
          <w:rFonts w:ascii="Candara" w:hAnsi="Candara"/>
          <w:b/>
          <w:i/>
          <w:iCs/>
          <w:color w:val="000000"/>
          <w:sz w:val="24"/>
          <w:szCs w:val="24"/>
        </w:rPr>
        <w:t>prarodiče, rodiče, děti, vnoučata a pravnoučata</w:t>
      </w:r>
      <w:r w:rsidRPr="007B2589">
        <w:rPr>
          <w:rFonts w:ascii="Candara" w:hAnsi="Candara"/>
          <w:b/>
          <w:i/>
          <w:color w:val="000000"/>
          <w:sz w:val="24"/>
          <w:szCs w:val="24"/>
        </w:rPr>
        <w:t>.</w:t>
      </w:r>
    </w:p>
    <w:p w:rsidR="009A4719" w:rsidRPr="007B2589" w:rsidRDefault="009A4719" w:rsidP="000366AE">
      <w:pPr>
        <w:pBdr>
          <w:top w:val="single" w:sz="4" w:space="1" w:color="auto"/>
          <w:left w:val="single" w:sz="4" w:space="1" w:color="auto"/>
          <w:bottom w:val="single" w:sz="4" w:space="1" w:color="auto"/>
          <w:right w:val="single" w:sz="4" w:space="1" w:color="auto"/>
        </w:pBdr>
        <w:shd w:val="clear" w:color="auto" w:fill="EEECE1" w:themeFill="background2"/>
        <w:spacing w:after="120" w:line="240" w:lineRule="auto"/>
        <w:ind w:firstLine="170"/>
        <w:jc w:val="both"/>
        <w:rPr>
          <w:rFonts w:ascii="Candara" w:hAnsi="Candara"/>
          <w:i/>
          <w:color w:val="000000"/>
          <w:sz w:val="24"/>
          <w:szCs w:val="24"/>
        </w:rPr>
      </w:pPr>
      <w:r w:rsidRPr="007B2589">
        <w:rPr>
          <w:rFonts w:ascii="Candara" w:hAnsi="Candara"/>
          <w:i/>
          <w:color w:val="000000"/>
          <w:sz w:val="24"/>
          <w:szCs w:val="24"/>
        </w:rPr>
        <w:t>Nahlížení do "mrtvých" matrik, uložených v archivech by mělo být bez omezení, pokud zapůjčování nebrání špatný fyzický stav archiválie.</w:t>
      </w:r>
    </w:p>
    <w:p w:rsidR="009A4719" w:rsidRPr="007B2589" w:rsidRDefault="009A4719" w:rsidP="000366AE">
      <w:pPr>
        <w:pBdr>
          <w:top w:val="single" w:sz="4" w:space="1" w:color="auto"/>
          <w:left w:val="single" w:sz="4" w:space="1" w:color="auto"/>
          <w:bottom w:val="single" w:sz="4" w:space="1" w:color="auto"/>
          <w:right w:val="single" w:sz="4" w:space="1" w:color="auto"/>
        </w:pBdr>
        <w:shd w:val="clear" w:color="auto" w:fill="EEECE1" w:themeFill="background2"/>
        <w:spacing w:after="120" w:line="240" w:lineRule="auto"/>
        <w:ind w:firstLine="170"/>
        <w:jc w:val="both"/>
        <w:rPr>
          <w:rFonts w:ascii="Candara" w:hAnsi="Candara"/>
          <w:i/>
          <w:color w:val="000000"/>
          <w:sz w:val="24"/>
          <w:szCs w:val="24"/>
        </w:rPr>
      </w:pPr>
      <w:r w:rsidRPr="007B2589">
        <w:rPr>
          <w:rFonts w:ascii="Candara" w:hAnsi="Candara"/>
          <w:i/>
          <w:color w:val="000000"/>
          <w:sz w:val="24"/>
          <w:szCs w:val="24"/>
        </w:rPr>
        <w:lastRenderedPageBreak/>
        <w:t>Při pořizování výpisu z matriky počítejte se správním poplatkem, který po vás úředníci budou vyžadovat. Pro prokázání totožnosti byste měli mít s sebou doklad o vaší totožnosti a doklad, který prokazuje příbuzenský vztah s osobou, které se má záznam v matrice týkat. Není nutné používat originální doklady, jejich kopie ale musí být úředně ověřené.</w:t>
      </w:r>
    </w:p>
    <w:p w:rsidR="009A4719" w:rsidRPr="007B2589" w:rsidRDefault="009A4719" w:rsidP="000366AE">
      <w:pPr>
        <w:pBdr>
          <w:top w:val="single" w:sz="4" w:space="1" w:color="auto"/>
          <w:left w:val="single" w:sz="4" w:space="1" w:color="auto"/>
          <w:bottom w:val="single" w:sz="4" w:space="1" w:color="auto"/>
          <w:right w:val="single" w:sz="4" w:space="1" w:color="auto"/>
        </w:pBdr>
        <w:shd w:val="clear" w:color="auto" w:fill="EEECE1" w:themeFill="background2"/>
        <w:spacing w:after="120" w:line="240" w:lineRule="auto"/>
        <w:ind w:firstLine="170"/>
        <w:jc w:val="both"/>
        <w:rPr>
          <w:rFonts w:ascii="Candara" w:hAnsi="Candara"/>
          <w:i/>
          <w:color w:val="000000"/>
          <w:sz w:val="24"/>
          <w:szCs w:val="24"/>
        </w:rPr>
      </w:pPr>
      <w:r w:rsidRPr="007B2589">
        <w:rPr>
          <w:rFonts w:ascii="Candara" w:hAnsi="Candara"/>
          <w:i/>
          <w:color w:val="000000"/>
          <w:sz w:val="24"/>
          <w:szCs w:val="24"/>
        </w:rPr>
        <w:t xml:space="preserve">Na matrice ale nemusí být uložené pouze matriky, ale i například policejní přihlášky, karty, do kterých se zapisovaly mnohé údaje o našich předcích, jako změny bydliště, data narození dětí, svatby a úmrtí. Právě záznamy o úmrtí nám mohou pomoci, neboť od prvních let </w:t>
      </w:r>
      <w:proofErr w:type="gramStart"/>
      <w:r w:rsidRPr="007B2589">
        <w:rPr>
          <w:rFonts w:ascii="Candara" w:hAnsi="Candara"/>
          <w:i/>
          <w:color w:val="000000"/>
          <w:sz w:val="24"/>
          <w:szCs w:val="24"/>
        </w:rPr>
        <w:t>20.století</w:t>
      </w:r>
      <w:proofErr w:type="gramEnd"/>
      <w:r w:rsidRPr="007B2589">
        <w:rPr>
          <w:rFonts w:ascii="Candara" w:hAnsi="Candara"/>
          <w:i/>
          <w:color w:val="000000"/>
          <w:sz w:val="24"/>
          <w:szCs w:val="24"/>
        </w:rPr>
        <w:t xml:space="preserve"> začal výrazně narůstat počet obyvatel menších měst, kteří zemřeli například v krajské nebo okresní nemocnici a tím pádem jsou zapsáni právě v matrice, kam nemocnice územně náležela.</w:t>
      </w:r>
    </w:p>
    <w:p w:rsidR="009A4719" w:rsidRPr="007B2589" w:rsidRDefault="009A4719" w:rsidP="000366AE">
      <w:pPr>
        <w:pBdr>
          <w:top w:val="single" w:sz="4" w:space="1" w:color="auto"/>
          <w:left w:val="single" w:sz="4" w:space="1" w:color="auto"/>
          <w:bottom w:val="single" w:sz="4" w:space="1" w:color="auto"/>
          <w:right w:val="single" w:sz="4" w:space="1" w:color="auto"/>
        </w:pBdr>
        <w:shd w:val="clear" w:color="auto" w:fill="EEECE1" w:themeFill="background2"/>
        <w:spacing w:after="120" w:line="240" w:lineRule="auto"/>
        <w:ind w:firstLine="170"/>
        <w:jc w:val="both"/>
        <w:rPr>
          <w:rFonts w:ascii="Candara" w:hAnsi="Candara"/>
          <w:i/>
          <w:color w:val="000000"/>
          <w:sz w:val="24"/>
          <w:szCs w:val="24"/>
        </w:rPr>
      </w:pPr>
      <w:r w:rsidRPr="007B2589">
        <w:rPr>
          <w:rFonts w:ascii="Candara" w:hAnsi="Candara"/>
          <w:i/>
          <w:color w:val="000000"/>
          <w:sz w:val="24"/>
          <w:szCs w:val="24"/>
        </w:rPr>
        <w:t>Když vytěžíme všechny potřebné informace, můžeme se vrátit domů, získané informace si uspořádat, přetřídit a "zkusmo" zanést do diagramové podoby.</w:t>
      </w:r>
    </w:p>
    <w:p w:rsidR="000240FC" w:rsidRPr="007B2589" w:rsidRDefault="009A4719" w:rsidP="000366AE">
      <w:pPr>
        <w:pBdr>
          <w:top w:val="single" w:sz="4" w:space="1" w:color="auto"/>
          <w:left w:val="single" w:sz="4" w:space="1" w:color="auto"/>
          <w:bottom w:val="single" w:sz="4" w:space="1" w:color="auto"/>
          <w:right w:val="single" w:sz="4" w:space="1" w:color="auto"/>
        </w:pBdr>
        <w:shd w:val="clear" w:color="auto" w:fill="EEECE1" w:themeFill="background2"/>
        <w:spacing w:after="120" w:line="240" w:lineRule="auto"/>
        <w:ind w:firstLine="170"/>
        <w:jc w:val="both"/>
        <w:rPr>
          <w:rFonts w:ascii="Candara" w:hAnsi="Candara"/>
          <w:i/>
          <w:color w:val="000000"/>
          <w:sz w:val="24"/>
          <w:szCs w:val="24"/>
        </w:rPr>
      </w:pPr>
      <w:r w:rsidRPr="007B2589">
        <w:rPr>
          <w:rFonts w:ascii="Candara" w:hAnsi="Candara"/>
          <w:i/>
          <w:color w:val="000000"/>
          <w:sz w:val="24"/>
          <w:szCs w:val="24"/>
        </w:rPr>
        <w:t xml:space="preserve">Pokud jsme spokojeni, můžeme začít informace sestavovat "profesionálnějším" způsobem. K zachycení získaných informací můžeme přistupovat jak konzervativně, po staru, papírově, v papírech a papírcích se ale dřív nebo později utopíme. </w:t>
      </w:r>
    </w:p>
    <w:p w:rsidR="009A4719" w:rsidRPr="007B2589" w:rsidRDefault="009A4719" w:rsidP="000366AE">
      <w:pPr>
        <w:pBdr>
          <w:top w:val="single" w:sz="4" w:space="1" w:color="auto"/>
          <w:left w:val="single" w:sz="4" w:space="1" w:color="auto"/>
          <w:bottom w:val="single" w:sz="4" w:space="1" w:color="auto"/>
          <w:right w:val="single" w:sz="4" w:space="1" w:color="auto"/>
        </w:pBdr>
        <w:shd w:val="clear" w:color="auto" w:fill="EEECE1" w:themeFill="background2"/>
        <w:spacing w:after="120" w:line="240" w:lineRule="auto"/>
        <w:ind w:firstLine="170"/>
        <w:jc w:val="both"/>
        <w:rPr>
          <w:rFonts w:ascii="Candara" w:hAnsi="Candara"/>
          <w:i/>
          <w:color w:val="000000"/>
          <w:sz w:val="24"/>
          <w:szCs w:val="24"/>
        </w:rPr>
      </w:pPr>
      <w:r w:rsidRPr="007B2589">
        <w:rPr>
          <w:rFonts w:ascii="Candara" w:hAnsi="Candara"/>
          <w:i/>
          <w:color w:val="000000"/>
          <w:sz w:val="24"/>
          <w:szCs w:val="24"/>
        </w:rPr>
        <w:t>Více se asi vyplatí uchovávat informace v digitální podobě, přičemž je výhodou notebook nebo tablet. Ten však sám o sobě stačit nebude. Budeme potřebovat programové vybavení. Do začátků je potřebný "trojlístek" programů, a to programy na správu a úpravu fotografií (kopií záznamů z matrik, listin a jiných zdrojů), textový editor a genealogický program.</w:t>
      </w:r>
    </w:p>
    <w:p w:rsidR="005146D6" w:rsidRPr="007B2589" w:rsidRDefault="009A4719" w:rsidP="000366AE">
      <w:pPr>
        <w:pBdr>
          <w:top w:val="single" w:sz="4" w:space="1" w:color="auto"/>
          <w:left w:val="single" w:sz="4" w:space="1" w:color="auto"/>
          <w:bottom w:val="single" w:sz="4" w:space="1" w:color="auto"/>
          <w:right w:val="single" w:sz="4" w:space="1" w:color="auto"/>
        </w:pBdr>
        <w:shd w:val="clear" w:color="auto" w:fill="EEECE1" w:themeFill="background2"/>
        <w:spacing w:after="120" w:line="240" w:lineRule="auto"/>
        <w:ind w:firstLine="170"/>
        <w:jc w:val="both"/>
        <w:rPr>
          <w:rFonts w:ascii="Candara" w:hAnsi="Candara"/>
          <w:i/>
          <w:color w:val="000000"/>
          <w:sz w:val="24"/>
          <w:szCs w:val="24"/>
        </w:rPr>
      </w:pPr>
      <w:r w:rsidRPr="007B2589">
        <w:rPr>
          <w:rFonts w:ascii="Candara" w:hAnsi="Candara"/>
          <w:i/>
          <w:color w:val="000000"/>
          <w:sz w:val="24"/>
          <w:szCs w:val="24"/>
        </w:rPr>
        <w:t xml:space="preserve">Mezi nejlepší programy na úpravu fotografií patří GIMP (zdarma) nebo ZONER </w:t>
      </w:r>
      <w:proofErr w:type="spellStart"/>
      <w:r w:rsidRPr="007B2589">
        <w:rPr>
          <w:rFonts w:ascii="Candara" w:hAnsi="Candara"/>
          <w:i/>
          <w:color w:val="000000"/>
          <w:sz w:val="24"/>
          <w:szCs w:val="24"/>
        </w:rPr>
        <w:t>Photo</w:t>
      </w:r>
      <w:proofErr w:type="spellEnd"/>
      <w:r w:rsidRPr="007B2589">
        <w:rPr>
          <w:rFonts w:ascii="Candara" w:hAnsi="Candara"/>
          <w:i/>
          <w:color w:val="000000"/>
          <w:sz w:val="24"/>
          <w:szCs w:val="24"/>
        </w:rPr>
        <w:t xml:space="preserve"> Studio (placený, umožňuje kvalitní správu fotografií), mezi textové editory Word, součást Microsoft Office (placený, využijete ale i například tabulkový editor Excel), je možné jej ale nahradit i variantou neplacenou (balík Lotus </w:t>
      </w:r>
      <w:proofErr w:type="spellStart"/>
      <w:r w:rsidRPr="007B2589">
        <w:rPr>
          <w:rFonts w:ascii="Candara" w:hAnsi="Candara"/>
          <w:i/>
          <w:color w:val="000000"/>
          <w:sz w:val="24"/>
          <w:szCs w:val="24"/>
        </w:rPr>
        <w:t>Symphony</w:t>
      </w:r>
      <w:proofErr w:type="spellEnd"/>
      <w:r w:rsidRPr="007B2589">
        <w:rPr>
          <w:rFonts w:ascii="Candara" w:hAnsi="Candara"/>
          <w:i/>
          <w:color w:val="000000"/>
          <w:sz w:val="24"/>
          <w:szCs w:val="24"/>
        </w:rPr>
        <w:t xml:space="preserve"> od IBM nebo </w:t>
      </w:r>
      <w:proofErr w:type="spellStart"/>
      <w:r w:rsidRPr="007B2589">
        <w:rPr>
          <w:rFonts w:ascii="Candara" w:hAnsi="Candara"/>
          <w:i/>
          <w:color w:val="000000"/>
          <w:sz w:val="24"/>
          <w:szCs w:val="24"/>
        </w:rPr>
        <w:t>OpenOffice</w:t>
      </w:r>
      <w:proofErr w:type="spellEnd"/>
      <w:r w:rsidRPr="007B2589">
        <w:rPr>
          <w:rFonts w:ascii="Candara" w:hAnsi="Candara"/>
          <w:i/>
          <w:color w:val="000000"/>
          <w:sz w:val="24"/>
          <w:szCs w:val="24"/>
        </w:rPr>
        <w:t xml:space="preserve">). </w:t>
      </w:r>
    </w:p>
    <w:p w:rsidR="005146D6" w:rsidRPr="007B2589" w:rsidRDefault="009A4719" w:rsidP="000366AE">
      <w:pPr>
        <w:pBdr>
          <w:top w:val="single" w:sz="4" w:space="1" w:color="auto"/>
          <w:left w:val="single" w:sz="4" w:space="1" w:color="auto"/>
          <w:bottom w:val="single" w:sz="4" w:space="1" w:color="auto"/>
          <w:right w:val="single" w:sz="4" w:space="1" w:color="auto"/>
        </w:pBdr>
        <w:shd w:val="clear" w:color="auto" w:fill="EEECE1" w:themeFill="background2"/>
        <w:spacing w:after="120" w:line="240" w:lineRule="auto"/>
        <w:ind w:firstLine="170"/>
        <w:jc w:val="both"/>
        <w:rPr>
          <w:rFonts w:ascii="Candara" w:hAnsi="Candara"/>
          <w:i/>
          <w:sz w:val="24"/>
          <w:szCs w:val="24"/>
        </w:rPr>
      </w:pPr>
      <w:r w:rsidRPr="007B2589">
        <w:rPr>
          <w:rFonts w:ascii="Candara" w:hAnsi="Candara"/>
          <w:i/>
          <w:color w:val="000000"/>
          <w:sz w:val="24"/>
          <w:szCs w:val="24"/>
        </w:rPr>
        <w:t xml:space="preserve">Z genealogických programů, které nám umožní sestavit rodokmen je asi nejrozšířenější </w:t>
      </w:r>
      <w:proofErr w:type="spellStart"/>
      <w:r w:rsidRPr="007B2589">
        <w:rPr>
          <w:rFonts w:ascii="Candara" w:hAnsi="Candara"/>
          <w:i/>
          <w:sz w:val="24"/>
          <w:szCs w:val="24"/>
          <w:u w:val="single"/>
        </w:rPr>
        <w:t>Ancestry</w:t>
      </w:r>
      <w:proofErr w:type="spellEnd"/>
      <w:r w:rsidRPr="007B2589">
        <w:rPr>
          <w:rFonts w:ascii="Candara" w:hAnsi="Candara"/>
          <w:i/>
          <w:sz w:val="24"/>
          <w:szCs w:val="24"/>
          <w:u w:val="single"/>
        </w:rPr>
        <w:t xml:space="preserve"> </w:t>
      </w:r>
      <w:r w:rsidRPr="007B2589">
        <w:rPr>
          <w:rFonts w:ascii="Candara" w:hAnsi="Candara"/>
          <w:i/>
          <w:sz w:val="24"/>
          <w:szCs w:val="24"/>
        </w:rPr>
        <w:t xml:space="preserve">a </w:t>
      </w:r>
      <w:proofErr w:type="spellStart"/>
      <w:r w:rsidRPr="007B2589">
        <w:rPr>
          <w:rFonts w:ascii="Candara" w:hAnsi="Candara"/>
          <w:i/>
          <w:sz w:val="24"/>
          <w:szCs w:val="24"/>
          <w:u w:val="single"/>
        </w:rPr>
        <w:t>Family</w:t>
      </w:r>
      <w:proofErr w:type="spellEnd"/>
      <w:r w:rsidRPr="007B2589">
        <w:rPr>
          <w:rFonts w:ascii="Candara" w:hAnsi="Candara"/>
          <w:i/>
          <w:sz w:val="24"/>
          <w:szCs w:val="24"/>
          <w:u w:val="single"/>
        </w:rPr>
        <w:t xml:space="preserve"> </w:t>
      </w:r>
      <w:proofErr w:type="spellStart"/>
      <w:r w:rsidRPr="007B2589">
        <w:rPr>
          <w:rFonts w:ascii="Candara" w:hAnsi="Candara"/>
          <w:i/>
          <w:sz w:val="24"/>
          <w:szCs w:val="24"/>
          <w:u w:val="single"/>
        </w:rPr>
        <w:t>Tree</w:t>
      </w:r>
      <w:proofErr w:type="spellEnd"/>
      <w:r w:rsidRPr="007B2589">
        <w:rPr>
          <w:rFonts w:ascii="Candara" w:hAnsi="Candara"/>
          <w:i/>
          <w:sz w:val="24"/>
          <w:szCs w:val="24"/>
          <w:u w:val="single"/>
        </w:rPr>
        <w:t xml:space="preserve"> </w:t>
      </w:r>
      <w:proofErr w:type="spellStart"/>
      <w:r w:rsidRPr="007B2589">
        <w:rPr>
          <w:rFonts w:ascii="Candara" w:hAnsi="Candara"/>
          <w:i/>
          <w:sz w:val="24"/>
          <w:szCs w:val="24"/>
          <w:u w:val="single"/>
        </w:rPr>
        <w:t>Builder</w:t>
      </w:r>
      <w:proofErr w:type="spellEnd"/>
      <w:r w:rsidRPr="007B2589">
        <w:rPr>
          <w:rFonts w:ascii="Candara" w:hAnsi="Candara"/>
          <w:i/>
          <w:sz w:val="24"/>
          <w:szCs w:val="24"/>
        </w:rPr>
        <w:t xml:space="preserve"> od </w:t>
      </w:r>
      <w:proofErr w:type="spellStart"/>
      <w:r w:rsidRPr="007B2589">
        <w:rPr>
          <w:rFonts w:ascii="Candara" w:hAnsi="Candara"/>
          <w:i/>
          <w:sz w:val="24"/>
          <w:szCs w:val="24"/>
        </w:rPr>
        <w:t>MyHeritage</w:t>
      </w:r>
      <w:proofErr w:type="spellEnd"/>
      <w:r w:rsidRPr="007B2589">
        <w:rPr>
          <w:rFonts w:ascii="Candara" w:hAnsi="Candara"/>
          <w:i/>
          <w:sz w:val="24"/>
          <w:szCs w:val="24"/>
        </w:rPr>
        <w:t xml:space="preserve">, oba zdarma, v češtině. </w:t>
      </w:r>
    </w:p>
    <w:p w:rsidR="005146D6" w:rsidRPr="007B2589" w:rsidRDefault="009A4719" w:rsidP="000366AE">
      <w:pPr>
        <w:pBdr>
          <w:top w:val="single" w:sz="4" w:space="1" w:color="auto"/>
          <w:left w:val="single" w:sz="4" w:space="1" w:color="auto"/>
          <w:bottom w:val="single" w:sz="4" w:space="1" w:color="auto"/>
          <w:right w:val="single" w:sz="4" w:space="1" w:color="auto"/>
        </w:pBdr>
        <w:shd w:val="clear" w:color="auto" w:fill="EEECE1" w:themeFill="background2"/>
        <w:spacing w:after="120" w:line="240" w:lineRule="auto"/>
        <w:ind w:firstLine="170"/>
        <w:jc w:val="both"/>
        <w:rPr>
          <w:rFonts w:ascii="Candara" w:hAnsi="Candara"/>
          <w:i/>
          <w:color w:val="000000"/>
          <w:sz w:val="24"/>
          <w:szCs w:val="24"/>
        </w:rPr>
      </w:pPr>
      <w:proofErr w:type="spellStart"/>
      <w:r w:rsidRPr="007B2589">
        <w:rPr>
          <w:rFonts w:ascii="Candara" w:hAnsi="Candara"/>
          <w:i/>
          <w:sz w:val="24"/>
          <w:szCs w:val="24"/>
          <w:u w:val="single"/>
        </w:rPr>
        <w:t>Family</w:t>
      </w:r>
      <w:proofErr w:type="spellEnd"/>
      <w:r w:rsidRPr="007B2589">
        <w:rPr>
          <w:rFonts w:ascii="Candara" w:hAnsi="Candara"/>
          <w:i/>
          <w:sz w:val="24"/>
          <w:szCs w:val="24"/>
          <w:u w:val="single"/>
        </w:rPr>
        <w:t xml:space="preserve"> </w:t>
      </w:r>
      <w:proofErr w:type="spellStart"/>
      <w:r w:rsidRPr="007B2589">
        <w:rPr>
          <w:rFonts w:ascii="Candara" w:hAnsi="Candara"/>
          <w:i/>
          <w:sz w:val="24"/>
          <w:szCs w:val="24"/>
          <w:u w:val="single"/>
        </w:rPr>
        <w:t>Tree</w:t>
      </w:r>
      <w:proofErr w:type="spellEnd"/>
      <w:r w:rsidRPr="007B2589">
        <w:rPr>
          <w:rFonts w:ascii="Candara" w:hAnsi="Candara"/>
          <w:i/>
          <w:sz w:val="24"/>
          <w:szCs w:val="24"/>
          <w:u w:val="single"/>
        </w:rPr>
        <w:t xml:space="preserve"> </w:t>
      </w:r>
      <w:proofErr w:type="spellStart"/>
      <w:r w:rsidRPr="007B2589">
        <w:rPr>
          <w:rFonts w:ascii="Candara" w:hAnsi="Candara"/>
          <w:i/>
          <w:sz w:val="24"/>
          <w:szCs w:val="24"/>
          <w:u w:val="single"/>
        </w:rPr>
        <w:t>Builder</w:t>
      </w:r>
      <w:proofErr w:type="spellEnd"/>
      <w:r w:rsidRPr="007B2589">
        <w:rPr>
          <w:rFonts w:ascii="Candara" w:hAnsi="Candara"/>
          <w:i/>
          <w:sz w:val="24"/>
          <w:szCs w:val="24"/>
        </w:rPr>
        <w:t xml:space="preserve"> umožňuje navíc export diagramu, </w:t>
      </w:r>
      <w:r w:rsidR="005146D6" w:rsidRPr="007B2589">
        <w:rPr>
          <w:rFonts w:ascii="Candara" w:hAnsi="Candara"/>
          <w:i/>
          <w:sz w:val="24"/>
          <w:szCs w:val="24"/>
        </w:rPr>
        <w:t>to jest</w:t>
      </w:r>
      <w:r w:rsidRPr="007B2589">
        <w:rPr>
          <w:rFonts w:ascii="Candara" w:hAnsi="Candara"/>
          <w:i/>
          <w:sz w:val="24"/>
          <w:szCs w:val="24"/>
        </w:rPr>
        <w:t xml:space="preserve"> fin</w:t>
      </w:r>
      <w:r w:rsidRPr="007B2589">
        <w:rPr>
          <w:rFonts w:ascii="Candara" w:hAnsi="Candara"/>
          <w:i/>
          <w:color w:val="000000"/>
          <w:sz w:val="24"/>
          <w:szCs w:val="24"/>
        </w:rPr>
        <w:t xml:space="preserve">álního stromu předků, graficky dobře zvládnutý. </w:t>
      </w:r>
    </w:p>
    <w:p w:rsidR="009A4719" w:rsidRPr="007B2589" w:rsidRDefault="009A4719" w:rsidP="000366AE">
      <w:pPr>
        <w:pBdr>
          <w:top w:val="single" w:sz="4" w:space="1" w:color="auto"/>
          <w:left w:val="single" w:sz="4" w:space="1" w:color="auto"/>
          <w:bottom w:val="single" w:sz="4" w:space="1" w:color="auto"/>
          <w:right w:val="single" w:sz="4" w:space="1" w:color="auto"/>
        </w:pBdr>
        <w:shd w:val="clear" w:color="auto" w:fill="EEECE1" w:themeFill="background2"/>
        <w:spacing w:after="120" w:line="240" w:lineRule="auto"/>
        <w:ind w:firstLine="170"/>
        <w:jc w:val="both"/>
        <w:rPr>
          <w:rFonts w:ascii="Candara" w:hAnsi="Candara"/>
          <w:i/>
          <w:color w:val="000000"/>
          <w:sz w:val="24"/>
          <w:szCs w:val="24"/>
        </w:rPr>
      </w:pPr>
      <w:r w:rsidRPr="007B2589">
        <w:rPr>
          <w:rFonts w:ascii="Candara" w:hAnsi="Candara"/>
          <w:i/>
          <w:color w:val="000000"/>
          <w:sz w:val="24"/>
          <w:szCs w:val="24"/>
        </w:rPr>
        <w:t xml:space="preserve">Mezi placenými programy je český </w:t>
      </w:r>
      <w:r w:rsidRPr="007B2589">
        <w:rPr>
          <w:rFonts w:ascii="Candara" w:hAnsi="Candara"/>
          <w:i/>
          <w:sz w:val="24"/>
          <w:szCs w:val="24"/>
          <w:u w:val="single"/>
        </w:rPr>
        <w:t>Rodokmen Pro</w:t>
      </w:r>
      <w:r w:rsidRPr="007B2589">
        <w:rPr>
          <w:rFonts w:ascii="Candara" w:hAnsi="Candara"/>
          <w:i/>
          <w:color w:val="000000"/>
          <w:sz w:val="24"/>
          <w:szCs w:val="24"/>
        </w:rPr>
        <w:t>, který je možné zdarma vyzkoušet. Rodokmen Pro je jednoduchý a zvládne zaznamenat velké množství informací. Navíc rovnou zobrazuje graficky diagram.</w:t>
      </w:r>
    </w:p>
    <w:p w:rsidR="009A4719" w:rsidRPr="007B2589" w:rsidRDefault="009A4719" w:rsidP="000366AE">
      <w:pPr>
        <w:pBdr>
          <w:top w:val="single" w:sz="4" w:space="1" w:color="auto"/>
          <w:left w:val="single" w:sz="4" w:space="1" w:color="auto"/>
          <w:bottom w:val="single" w:sz="4" w:space="1" w:color="auto"/>
          <w:right w:val="single" w:sz="4" w:space="1" w:color="auto"/>
        </w:pBdr>
        <w:shd w:val="clear" w:color="auto" w:fill="EEECE1" w:themeFill="background2"/>
        <w:spacing w:after="120" w:line="240" w:lineRule="auto"/>
        <w:ind w:firstLine="170"/>
        <w:jc w:val="both"/>
        <w:rPr>
          <w:rFonts w:ascii="Candara" w:hAnsi="Candara"/>
          <w:i/>
          <w:color w:val="000000"/>
          <w:sz w:val="24"/>
          <w:szCs w:val="24"/>
        </w:rPr>
      </w:pPr>
      <w:r w:rsidRPr="007B2589">
        <w:rPr>
          <w:rFonts w:ascii="Candara" w:hAnsi="Candara"/>
          <w:i/>
          <w:color w:val="000000"/>
          <w:sz w:val="24"/>
          <w:szCs w:val="24"/>
        </w:rPr>
        <w:t xml:space="preserve">Pokud jsme všechny získané informace zaznamenali, nesmíme zapomínat na zálohy rozpracovaného projektu. Nikdy nespoléhejme jen na svůj počítač, ale provádějme zálohy například na USB </w:t>
      </w:r>
      <w:proofErr w:type="spellStart"/>
      <w:r w:rsidRPr="007B2589">
        <w:rPr>
          <w:rFonts w:ascii="Candara" w:hAnsi="Candara"/>
          <w:i/>
          <w:color w:val="000000"/>
          <w:sz w:val="24"/>
          <w:szCs w:val="24"/>
        </w:rPr>
        <w:t>flash</w:t>
      </w:r>
      <w:proofErr w:type="spellEnd"/>
      <w:r w:rsidRPr="007B2589">
        <w:rPr>
          <w:rFonts w:ascii="Candara" w:hAnsi="Candara"/>
          <w:i/>
          <w:color w:val="000000"/>
          <w:sz w:val="24"/>
          <w:szCs w:val="24"/>
        </w:rPr>
        <w:t xml:space="preserve"> disky nebo externí disky při každé výraznější změně rodokmenu. Ušetříme si tak mnohdy měsíce práce a spoustu nervů.</w:t>
      </w:r>
    </w:p>
    <w:p w:rsidR="009A4719" w:rsidRPr="007B2589" w:rsidRDefault="009A4719" w:rsidP="000366AE">
      <w:pPr>
        <w:pBdr>
          <w:top w:val="single" w:sz="4" w:space="1" w:color="auto"/>
          <w:left w:val="single" w:sz="4" w:space="1" w:color="auto"/>
          <w:bottom w:val="single" w:sz="4" w:space="1" w:color="auto"/>
          <w:right w:val="single" w:sz="4" w:space="1" w:color="auto"/>
        </w:pBdr>
        <w:shd w:val="clear" w:color="auto" w:fill="EEECE1" w:themeFill="background2"/>
        <w:spacing w:after="120" w:line="240" w:lineRule="auto"/>
        <w:ind w:firstLine="170"/>
        <w:jc w:val="both"/>
        <w:rPr>
          <w:rFonts w:ascii="Candara" w:hAnsi="Candara"/>
          <w:i/>
          <w:color w:val="000000"/>
          <w:sz w:val="24"/>
          <w:szCs w:val="24"/>
        </w:rPr>
      </w:pPr>
      <w:r w:rsidRPr="007B2589">
        <w:rPr>
          <w:rFonts w:ascii="Candara" w:hAnsi="Candara"/>
          <w:i/>
          <w:color w:val="000000"/>
          <w:sz w:val="24"/>
          <w:szCs w:val="24"/>
        </w:rPr>
        <w:t>Když už jsme se dostali za hranici sta let, můžeme konečně začít pátrat i z domova (ve většině případů). Najdeme si stránky příslušného oblastního/zemského archivu, které nás navedou na portál, kde jsou digitalizované matriky zpřístupněny.</w:t>
      </w:r>
    </w:p>
    <w:p w:rsidR="009A4719" w:rsidRPr="007B2589" w:rsidRDefault="009A4719" w:rsidP="000366AE">
      <w:pPr>
        <w:pBdr>
          <w:top w:val="single" w:sz="4" w:space="1" w:color="auto"/>
          <w:left w:val="single" w:sz="4" w:space="1" w:color="auto"/>
          <w:bottom w:val="single" w:sz="4" w:space="1" w:color="auto"/>
          <w:right w:val="single" w:sz="4" w:space="1" w:color="auto"/>
        </w:pBdr>
        <w:shd w:val="clear" w:color="auto" w:fill="EEECE1" w:themeFill="background2"/>
        <w:spacing w:after="120" w:line="240" w:lineRule="auto"/>
        <w:ind w:firstLine="170"/>
        <w:jc w:val="both"/>
        <w:rPr>
          <w:rFonts w:ascii="Candara" w:hAnsi="Candara"/>
          <w:i/>
          <w:color w:val="000000"/>
          <w:sz w:val="24"/>
          <w:szCs w:val="24"/>
        </w:rPr>
      </w:pPr>
      <w:r w:rsidRPr="007B2589">
        <w:rPr>
          <w:rFonts w:ascii="Candara" w:hAnsi="Candara"/>
          <w:i/>
          <w:color w:val="000000"/>
          <w:sz w:val="24"/>
          <w:szCs w:val="24"/>
        </w:rPr>
        <w:t xml:space="preserve">Všechny archivy jsou uvedeny na internetových stránkách České archívní společnosti </w:t>
      </w:r>
      <w:r w:rsidRPr="007B2589">
        <w:rPr>
          <w:rFonts w:ascii="Candara" w:hAnsi="Candara"/>
          <w:i/>
          <w:color w:val="0000FF"/>
          <w:sz w:val="24"/>
          <w:szCs w:val="24"/>
        </w:rPr>
        <w:t>(</w:t>
      </w:r>
      <w:hyperlink r:id="rId7" w:history="1">
        <w:r w:rsidRPr="007B2589">
          <w:rPr>
            <w:rStyle w:val="Hypertextovodkaz"/>
            <w:rFonts w:ascii="Candara" w:hAnsi="Candara"/>
            <w:b/>
            <w:i/>
            <w:color w:val="0000FF"/>
            <w:sz w:val="24"/>
            <w:szCs w:val="24"/>
          </w:rPr>
          <w:t>http://www.cesarch.cz/archweby.php</w:t>
        </w:r>
      </w:hyperlink>
      <w:r w:rsidRPr="007B2589">
        <w:rPr>
          <w:rFonts w:ascii="Candara" w:hAnsi="Candara"/>
          <w:i/>
          <w:color w:val="000000"/>
          <w:sz w:val="24"/>
          <w:szCs w:val="24"/>
        </w:rPr>
        <w:t>).</w:t>
      </w:r>
    </w:p>
    <w:p w:rsidR="009A4719" w:rsidRPr="007B2589" w:rsidRDefault="009A4719" w:rsidP="000366AE">
      <w:pPr>
        <w:pBdr>
          <w:top w:val="single" w:sz="4" w:space="1" w:color="auto"/>
          <w:left w:val="single" w:sz="4" w:space="1" w:color="auto"/>
          <w:bottom w:val="single" w:sz="4" w:space="1" w:color="auto"/>
          <w:right w:val="single" w:sz="4" w:space="1" w:color="auto"/>
        </w:pBdr>
        <w:shd w:val="clear" w:color="auto" w:fill="EEECE1" w:themeFill="background2"/>
        <w:spacing w:after="120" w:line="240" w:lineRule="auto"/>
        <w:ind w:firstLine="170"/>
        <w:jc w:val="both"/>
        <w:rPr>
          <w:rFonts w:ascii="Candara" w:hAnsi="Candara"/>
          <w:i/>
          <w:color w:val="000000"/>
          <w:sz w:val="24"/>
          <w:szCs w:val="24"/>
        </w:rPr>
      </w:pPr>
      <w:r w:rsidRPr="007B2589">
        <w:rPr>
          <w:rFonts w:ascii="Candara" w:hAnsi="Candara"/>
          <w:i/>
          <w:color w:val="000000"/>
          <w:sz w:val="24"/>
          <w:szCs w:val="24"/>
        </w:rPr>
        <w:t>Někdy se můžeme dostat do situace, že budeme potřebovat najít předky v zahraničí - kontakty jsou taktéž na webu České archivní společnosti (</w:t>
      </w:r>
      <w:hyperlink r:id="rId8" w:history="1">
        <w:r w:rsidRPr="007B2589">
          <w:rPr>
            <w:rStyle w:val="Hypertextovodkaz"/>
            <w:rFonts w:ascii="Candara" w:hAnsi="Candara"/>
            <w:b/>
            <w:i/>
            <w:color w:val="0000FF"/>
            <w:sz w:val="24"/>
            <w:szCs w:val="24"/>
          </w:rPr>
          <w:t>http://www.cesarch.cz/odkazy.php?Key=2</w:t>
        </w:r>
      </w:hyperlink>
      <w:r w:rsidRPr="007B2589">
        <w:rPr>
          <w:rFonts w:ascii="Candara" w:hAnsi="Candara"/>
          <w:i/>
          <w:color w:val="000000"/>
          <w:sz w:val="24"/>
          <w:szCs w:val="24"/>
        </w:rPr>
        <w:t>).</w:t>
      </w:r>
    </w:p>
    <w:p w:rsidR="009A4719" w:rsidRPr="007B2589" w:rsidRDefault="009A4719" w:rsidP="000366AE">
      <w:pPr>
        <w:pBdr>
          <w:top w:val="single" w:sz="4" w:space="1" w:color="auto"/>
          <w:left w:val="single" w:sz="4" w:space="1" w:color="auto"/>
          <w:bottom w:val="single" w:sz="4" w:space="1" w:color="auto"/>
          <w:right w:val="single" w:sz="4" w:space="1" w:color="auto"/>
        </w:pBdr>
        <w:shd w:val="clear" w:color="auto" w:fill="EEECE1" w:themeFill="background2"/>
        <w:spacing w:after="120" w:line="240" w:lineRule="auto"/>
        <w:ind w:firstLine="170"/>
        <w:jc w:val="both"/>
        <w:rPr>
          <w:rFonts w:ascii="Candara" w:hAnsi="Candara"/>
          <w:i/>
          <w:color w:val="000000"/>
          <w:sz w:val="24"/>
          <w:szCs w:val="24"/>
        </w:rPr>
      </w:pPr>
      <w:r w:rsidRPr="007B2589">
        <w:rPr>
          <w:rFonts w:ascii="Candara" w:hAnsi="Candara"/>
          <w:i/>
          <w:color w:val="000000"/>
          <w:sz w:val="24"/>
          <w:szCs w:val="24"/>
        </w:rPr>
        <w:t xml:space="preserve">Portál pro prohlížení zahraničních matrik je zřizován členy americké Církve Ježíše Krista a posledních dnů, zvanými Mormoni (najdete jej na adrese </w:t>
      </w:r>
      <w:hyperlink r:id="rId9" w:history="1">
        <w:r w:rsidRPr="007B2589">
          <w:rPr>
            <w:rStyle w:val="Hypertextovodkaz"/>
            <w:rFonts w:ascii="Candara" w:hAnsi="Candara"/>
            <w:b/>
            <w:i/>
            <w:color w:val="0000FF"/>
            <w:sz w:val="24"/>
            <w:szCs w:val="24"/>
          </w:rPr>
          <w:t>http://www.familisearch.org</w:t>
        </w:r>
      </w:hyperlink>
      <w:r w:rsidRPr="007B2589">
        <w:rPr>
          <w:rFonts w:ascii="Candara" w:hAnsi="Candara"/>
          <w:i/>
          <w:color w:val="000000"/>
          <w:sz w:val="24"/>
          <w:szCs w:val="24"/>
        </w:rPr>
        <w:t>).</w:t>
      </w:r>
    </w:p>
    <w:p w:rsidR="009A4719" w:rsidRPr="007B2589" w:rsidRDefault="009A4719" w:rsidP="000366AE">
      <w:pPr>
        <w:pBdr>
          <w:top w:val="single" w:sz="4" w:space="1" w:color="auto"/>
          <w:left w:val="single" w:sz="4" w:space="1" w:color="auto"/>
          <w:bottom w:val="single" w:sz="4" w:space="1" w:color="auto"/>
          <w:right w:val="single" w:sz="4" w:space="1" w:color="auto"/>
        </w:pBdr>
        <w:shd w:val="clear" w:color="auto" w:fill="EEECE1" w:themeFill="background2"/>
        <w:spacing w:after="120" w:line="240" w:lineRule="auto"/>
        <w:ind w:firstLine="170"/>
        <w:jc w:val="both"/>
        <w:rPr>
          <w:rFonts w:ascii="Candara" w:hAnsi="Candara"/>
          <w:i/>
          <w:color w:val="000000"/>
          <w:sz w:val="24"/>
          <w:szCs w:val="24"/>
        </w:rPr>
      </w:pPr>
      <w:r w:rsidRPr="007B2589">
        <w:rPr>
          <w:rFonts w:ascii="Candara" w:hAnsi="Candara"/>
          <w:i/>
          <w:color w:val="000000"/>
          <w:sz w:val="24"/>
          <w:szCs w:val="24"/>
        </w:rPr>
        <w:t>Avšak matriky také někdy dále nevedou, proto je občas nutné navštívit archiv osobně. V archivu totiž můžete najít různé písemnosti, mimo matrik. Jsou to například soupisy poddaných, sirotčí registry, gruntovní nebo purkrechtní knihy.</w:t>
      </w:r>
    </w:p>
    <w:p w:rsidR="009A4719" w:rsidRPr="007B2589" w:rsidRDefault="009A4719" w:rsidP="000366AE">
      <w:pPr>
        <w:pBdr>
          <w:top w:val="single" w:sz="4" w:space="1" w:color="auto"/>
          <w:left w:val="single" w:sz="4" w:space="1" w:color="auto"/>
          <w:bottom w:val="single" w:sz="4" w:space="1" w:color="auto"/>
          <w:right w:val="single" w:sz="4" w:space="1" w:color="auto"/>
        </w:pBdr>
        <w:shd w:val="clear" w:color="auto" w:fill="EEECE1" w:themeFill="background2"/>
        <w:spacing w:after="120" w:line="240" w:lineRule="auto"/>
        <w:ind w:firstLine="170"/>
        <w:jc w:val="both"/>
        <w:rPr>
          <w:rFonts w:ascii="Candara" w:hAnsi="Candara"/>
          <w:i/>
          <w:color w:val="000000"/>
          <w:sz w:val="24"/>
          <w:szCs w:val="24"/>
        </w:rPr>
      </w:pPr>
      <w:r w:rsidRPr="007B2589">
        <w:rPr>
          <w:rFonts w:ascii="Candara" w:hAnsi="Candara"/>
          <w:i/>
          <w:color w:val="000000"/>
          <w:sz w:val="24"/>
          <w:szCs w:val="24"/>
        </w:rPr>
        <w:lastRenderedPageBreak/>
        <w:t>Další materiály je potřeba hledat v okresních archivech, kde jsou uloženy například sčítací archy nebo archiv městských agend.</w:t>
      </w:r>
    </w:p>
    <w:p w:rsidR="005146D6" w:rsidRPr="007B2589" w:rsidRDefault="002A31C9" w:rsidP="000366AE">
      <w:pPr>
        <w:pBdr>
          <w:top w:val="single" w:sz="4" w:space="1" w:color="auto"/>
          <w:left w:val="single" w:sz="4" w:space="1" w:color="auto"/>
          <w:bottom w:val="single" w:sz="4" w:space="1" w:color="auto"/>
          <w:right w:val="single" w:sz="4" w:space="1" w:color="auto"/>
        </w:pBdr>
        <w:shd w:val="clear" w:color="auto" w:fill="EEECE1" w:themeFill="background2"/>
        <w:spacing w:after="120" w:line="240" w:lineRule="auto"/>
        <w:ind w:firstLine="170"/>
        <w:jc w:val="both"/>
        <w:rPr>
          <w:rFonts w:ascii="Candara" w:hAnsi="Candara"/>
          <w:i/>
          <w:sz w:val="24"/>
          <w:szCs w:val="24"/>
        </w:rPr>
      </w:pPr>
      <w:hyperlink r:id="rId10" w:history="1">
        <w:r w:rsidR="009A4719" w:rsidRPr="007B2589">
          <w:rPr>
            <w:rStyle w:val="Hypertextovodkaz"/>
            <w:rFonts w:ascii="Candara" w:hAnsi="Candara"/>
            <w:i/>
            <w:color w:val="auto"/>
            <w:sz w:val="24"/>
            <w:szCs w:val="24"/>
          </w:rPr>
          <w:t>Databáze archivních fondů je i na stránkách Ministerstva vnitra České republiky</w:t>
        </w:r>
      </w:hyperlink>
      <w:r w:rsidR="009A4719" w:rsidRPr="007B2589">
        <w:rPr>
          <w:rFonts w:ascii="Candara" w:hAnsi="Candara"/>
          <w:i/>
          <w:sz w:val="24"/>
          <w:szCs w:val="24"/>
        </w:rPr>
        <w:t>.</w:t>
      </w:r>
    </w:p>
    <w:p w:rsidR="009A4719" w:rsidRPr="007B2589" w:rsidRDefault="009A4719" w:rsidP="000366AE">
      <w:pPr>
        <w:pBdr>
          <w:top w:val="single" w:sz="4" w:space="1" w:color="auto"/>
          <w:left w:val="single" w:sz="4" w:space="1" w:color="auto"/>
          <w:bottom w:val="single" w:sz="4" w:space="1" w:color="auto"/>
          <w:right w:val="single" w:sz="4" w:space="1" w:color="auto"/>
        </w:pBdr>
        <w:shd w:val="clear" w:color="auto" w:fill="EEECE1" w:themeFill="background2"/>
        <w:spacing w:after="120" w:line="240" w:lineRule="auto"/>
        <w:ind w:firstLine="170"/>
        <w:jc w:val="both"/>
        <w:rPr>
          <w:rFonts w:ascii="Candara" w:hAnsi="Candara"/>
          <w:i/>
          <w:color w:val="000000"/>
          <w:sz w:val="24"/>
          <w:szCs w:val="24"/>
        </w:rPr>
      </w:pPr>
      <w:r w:rsidRPr="007B2589">
        <w:rPr>
          <w:rFonts w:ascii="Candara" w:hAnsi="Candara"/>
          <w:i/>
          <w:color w:val="000000"/>
          <w:sz w:val="24"/>
          <w:szCs w:val="24"/>
        </w:rPr>
        <w:t>Při vstupu do archivu je nutné nejprve vyřídit administrativní záležitosti, proto si nezapomeňte osobní doklady. Podrobnosti by vám měli sdělit pracovníci archivu.</w:t>
      </w:r>
    </w:p>
    <w:p w:rsidR="009A4719" w:rsidRPr="007B2589" w:rsidRDefault="009A4719" w:rsidP="000366AE">
      <w:pPr>
        <w:pBdr>
          <w:top w:val="single" w:sz="4" w:space="1" w:color="auto"/>
          <w:left w:val="single" w:sz="4" w:space="1" w:color="auto"/>
          <w:bottom w:val="single" w:sz="4" w:space="1" w:color="auto"/>
          <w:right w:val="single" w:sz="4" w:space="1" w:color="auto"/>
        </w:pBdr>
        <w:shd w:val="clear" w:color="auto" w:fill="EEECE1" w:themeFill="background2"/>
        <w:spacing w:after="120" w:line="240" w:lineRule="auto"/>
        <w:ind w:firstLine="170"/>
        <w:jc w:val="both"/>
        <w:rPr>
          <w:rFonts w:ascii="Candara" w:hAnsi="Candara"/>
          <w:i/>
          <w:color w:val="000000"/>
          <w:sz w:val="24"/>
          <w:szCs w:val="24"/>
        </w:rPr>
      </w:pPr>
      <w:r w:rsidRPr="007B2589">
        <w:rPr>
          <w:rFonts w:ascii="Candara" w:hAnsi="Candara"/>
          <w:i/>
          <w:color w:val="000000"/>
          <w:sz w:val="24"/>
          <w:szCs w:val="24"/>
        </w:rPr>
        <w:t>S archiváliemi musíte zacházet šetrně, na což budou pracovníci archivu bedlivě dohlížet. Mnohde vám budou předloženy pouze mikrofilmy, kde jsou originální materiály nafoceny</w:t>
      </w:r>
      <w:r w:rsidR="007B390B" w:rsidRPr="007B2589">
        <w:rPr>
          <w:rFonts w:ascii="Candara" w:hAnsi="Candara"/>
          <w:i/>
          <w:color w:val="000000"/>
          <w:sz w:val="24"/>
          <w:szCs w:val="24"/>
        </w:rPr>
        <w:t>,</w:t>
      </w:r>
      <w:r w:rsidRPr="007B2589">
        <w:rPr>
          <w:rFonts w:ascii="Candara" w:hAnsi="Candara"/>
          <w:i/>
          <w:color w:val="000000"/>
          <w:sz w:val="24"/>
          <w:szCs w:val="24"/>
        </w:rPr>
        <w:t xml:space="preserve"> a bude vám dána k dispozici čtečka mikrofilmů. Mějte na paměti, že na předložení archiválií si musíte počkat, proto při první návštěvě archivu spíše počítejte s administrativou než s bádáním.</w:t>
      </w:r>
    </w:p>
    <w:p w:rsidR="009A4719" w:rsidRPr="007B2589" w:rsidRDefault="009A4719" w:rsidP="000366AE">
      <w:pPr>
        <w:pBdr>
          <w:top w:val="single" w:sz="4" w:space="1" w:color="auto"/>
          <w:left w:val="single" w:sz="4" w:space="1" w:color="auto"/>
          <w:bottom w:val="single" w:sz="4" w:space="1" w:color="auto"/>
          <w:right w:val="single" w:sz="4" w:space="1" w:color="auto"/>
        </w:pBdr>
        <w:shd w:val="clear" w:color="auto" w:fill="EEECE1" w:themeFill="background2"/>
        <w:spacing w:after="120" w:line="240" w:lineRule="auto"/>
        <w:ind w:firstLine="170"/>
        <w:jc w:val="both"/>
        <w:rPr>
          <w:rFonts w:ascii="Candara" w:hAnsi="Candara"/>
          <w:i/>
          <w:color w:val="000000"/>
          <w:sz w:val="24"/>
          <w:szCs w:val="24"/>
        </w:rPr>
      </w:pPr>
      <w:r w:rsidRPr="007B2589">
        <w:rPr>
          <w:rFonts w:ascii="Candara" w:hAnsi="Candara"/>
          <w:i/>
          <w:color w:val="000000"/>
          <w:sz w:val="24"/>
          <w:szCs w:val="24"/>
        </w:rPr>
        <w:t xml:space="preserve">Počet předkládaných archiválií je také omezen, což je ve své podstatě dobré, neboť mnohdy přeceníte své síly a </w:t>
      </w:r>
      <w:proofErr w:type="spellStart"/>
      <w:r w:rsidRPr="007B2589">
        <w:rPr>
          <w:rFonts w:ascii="Candara" w:hAnsi="Candara"/>
          <w:i/>
          <w:color w:val="000000"/>
          <w:sz w:val="24"/>
          <w:szCs w:val="24"/>
        </w:rPr>
        <w:t>naobjednané</w:t>
      </w:r>
      <w:proofErr w:type="spellEnd"/>
      <w:r w:rsidRPr="007B2589">
        <w:rPr>
          <w:rFonts w:ascii="Candara" w:hAnsi="Candara"/>
          <w:i/>
          <w:color w:val="000000"/>
          <w:sz w:val="24"/>
          <w:szCs w:val="24"/>
        </w:rPr>
        <w:t xml:space="preserve"> materiály by vám vystačily na půl roku dopředu. Vždy počítejte s rezervami, které vám mohou pročítáním vzniknout, místy nečitelný nebo špatně čitelné záznamy, chybné zápisy, které budou potřebovat ověřit nebo třeba jen nejasnosti, které vám zaberou více času.</w:t>
      </w:r>
    </w:p>
    <w:p w:rsidR="009A4719" w:rsidRPr="007B2589" w:rsidRDefault="009A4719" w:rsidP="000366AE">
      <w:pPr>
        <w:pBdr>
          <w:top w:val="single" w:sz="4" w:space="1" w:color="auto"/>
          <w:left w:val="single" w:sz="4" w:space="1" w:color="auto"/>
          <w:bottom w:val="single" w:sz="4" w:space="1" w:color="auto"/>
          <w:right w:val="single" w:sz="4" w:space="1" w:color="auto"/>
        </w:pBdr>
        <w:shd w:val="clear" w:color="auto" w:fill="EEECE1" w:themeFill="background2"/>
        <w:spacing w:after="120" w:line="240" w:lineRule="auto"/>
        <w:ind w:firstLine="170"/>
        <w:jc w:val="both"/>
        <w:rPr>
          <w:rFonts w:ascii="Candara" w:hAnsi="Candara"/>
          <w:i/>
          <w:color w:val="000000"/>
          <w:sz w:val="24"/>
          <w:szCs w:val="24"/>
        </w:rPr>
      </w:pPr>
      <w:r w:rsidRPr="007B2589">
        <w:rPr>
          <w:rFonts w:ascii="Candara" w:hAnsi="Candara"/>
          <w:i/>
          <w:color w:val="000000"/>
          <w:sz w:val="24"/>
          <w:szCs w:val="24"/>
        </w:rPr>
        <w:t xml:space="preserve">Případné kopie zápisů </w:t>
      </w:r>
      <w:r w:rsidR="007B390B" w:rsidRPr="007B2589">
        <w:rPr>
          <w:rFonts w:ascii="Candara" w:hAnsi="Candara"/>
          <w:i/>
          <w:color w:val="000000"/>
          <w:sz w:val="24"/>
          <w:szCs w:val="24"/>
        </w:rPr>
        <w:t>–</w:t>
      </w:r>
      <w:r w:rsidRPr="007B2589">
        <w:rPr>
          <w:rFonts w:ascii="Candara" w:hAnsi="Candara"/>
          <w:i/>
          <w:color w:val="000000"/>
          <w:sz w:val="24"/>
          <w:szCs w:val="24"/>
        </w:rPr>
        <w:t xml:space="preserve"> raději</w:t>
      </w:r>
      <w:r w:rsidR="007B390B" w:rsidRPr="007B2589">
        <w:rPr>
          <w:rFonts w:ascii="Candara" w:hAnsi="Candara"/>
          <w:i/>
          <w:color w:val="000000"/>
          <w:sz w:val="24"/>
          <w:szCs w:val="24"/>
        </w:rPr>
        <w:t xml:space="preserve"> </w:t>
      </w:r>
      <w:r w:rsidRPr="007B2589">
        <w:rPr>
          <w:rFonts w:ascii="Candara" w:hAnsi="Candara"/>
          <w:i/>
          <w:color w:val="000000"/>
          <w:sz w:val="24"/>
          <w:szCs w:val="24"/>
        </w:rPr>
        <w:t xml:space="preserve">foťte víckrát než jednou v mizerné kvalitě (třes ruky, špatné osvětlení nebo zaostření) a fotky si pečlivě třiďte, </w:t>
      </w:r>
      <w:proofErr w:type="spellStart"/>
      <w:r w:rsidRPr="007B2589">
        <w:rPr>
          <w:rFonts w:ascii="Candara" w:hAnsi="Candara"/>
          <w:i/>
          <w:color w:val="000000"/>
          <w:sz w:val="24"/>
          <w:szCs w:val="24"/>
        </w:rPr>
        <w:t>zdrojujte</w:t>
      </w:r>
      <w:proofErr w:type="spellEnd"/>
      <w:r w:rsidRPr="007B2589">
        <w:rPr>
          <w:rFonts w:ascii="Candara" w:hAnsi="Candara"/>
          <w:i/>
          <w:color w:val="000000"/>
          <w:sz w:val="24"/>
          <w:szCs w:val="24"/>
        </w:rPr>
        <w:t>, abyste i po čase věděli, kam vlastně patří.</w:t>
      </w:r>
    </w:p>
    <w:p w:rsidR="00F750A0" w:rsidRPr="007B2589" w:rsidRDefault="00F750A0" w:rsidP="000366AE">
      <w:pPr>
        <w:pBdr>
          <w:top w:val="single" w:sz="4" w:space="1" w:color="auto"/>
          <w:left w:val="single" w:sz="4" w:space="1" w:color="auto"/>
          <w:bottom w:val="single" w:sz="4" w:space="1" w:color="auto"/>
          <w:right w:val="single" w:sz="4" w:space="1" w:color="auto"/>
        </w:pBdr>
        <w:shd w:val="clear" w:color="auto" w:fill="EEECE1" w:themeFill="background2"/>
        <w:spacing w:after="120" w:line="240" w:lineRule="auto"/>
        <w:ind w:firstLine="170"/>
        <w:jc w:val="both"/>
        <w:rPr>
          <w:rFonts w:ascii="Candara" w:hAnsi="Candara"/>
          <w:i/>
          <w:color w:val="000000"/>
          <w:sz w:val="24"/>
          <w:szCs w:val="24"/>
        </w:rPr>
      </w:pPr>
    </w:p>
    <w:p w:rsidR="009A4719" w:rsidRPr="007B2589" w:rsidRDefault="009A4719" w:rsidP="000366AE">
      <w:pPr>
        <w:pBdr>
          <w:top w:val="single" w:sz="4" w:space="1" w:color="auto"/>
          <w:left w:val="single" w:sz="4" w:space="1" w:color="auto"/>
          <w:bottom w:val="single" w:sz="4" w:space="1" w:color="auto"/>
          <w:right w:val="single" w:sz="4" w:space="1" w:color="auto"/>
        </w:pBdr>
        <w:shd w:val="clear" w:color="auto" w:fill="DDD9C3" w:themeFill="background2" w:themeFillShade="E6"/>
        <w:spacing w:after="120" w:line="240" w:lineRule="auto"/>
        <w:ind w:firstLine="170"/>
        <w:jc w:val="center"/>
        <w:rPr>
          <w:rFonts w:ascii="Candara" w:hAnsi="Candara"/>
          <w:b/>
          <w:bCs/>
          <w:i/>
          <w:color w:val="000000"/>
          <w:sz w:val="24"/>
          <w:szCs w:val="24"/>
        </w:rPr>
      </w:pPr>
      <w:r w:rsidRPr="007B2589">
        <w:rPr>
          <w:rFonts w:ascii="Candara" w:hAnsi="Candara"/>
          <w:b/>
          <w:bCs/>
          <w:i/>
          <w:color w:val="000000"/>
          <w:sz w:val="24"/>
          <w:szCs w:val="24"/>
        </w:rPr>
        <w:t>A jak jinak?</w:t>
      </w:r>
    </w:p>
    <w:p w:rsidR="007B390B" w:rsidRPr="007B2589" w:rsidRDefault="009A4719" w:rsidP="000366AE">
      <w:pPr>
        <w:pBdr>
          <w:top w:val="single" w:sz="4" w:space="1" w:color="auto"/>
          <w:left w:val="single" w:sz="4" w:space="1" w:color="auto"/>
          <w:bottom w:val="single" w:sz="4" w:space="1" w:color="auto"/>
          <w:right w:val="single" w:sz="4" w:space="1" w:color="auto"/>
        </w:pBdr>
        <w:shd w:val="clear" w:color="auto" w:fill="EEECE1" w:themeFill="background2"/>
        <w:spacing w:after="120" w:line="240" w:lineRule="auto"/>
        <w:ind w:firstLine="170"/>
        <w:jc w:val="both"/>
        <w:rPr>
          <w:rFonts w:ascii="Candara" w:hAnsi="Candara"/>
          <w:b/>
          <w:i/>
          <w:color w:val="000000"/>
          <w:sz w:val="24"/>
          <w:szCs w:val="24"/>
        </w:rPr>
      </w:pPr>
      <w:r w:rsidRPr="007B2589">
        <w:rPr>
          <w:rFonts w:ascii="Candara" w:hAnsi="Candara"/>
          <w:i/>
          <w:color w:val="000000"/>
          <w:sz w:val="24"/>
          <w:szCs w:val="24"/>
        </w:rPr>
        <w:t xml:space="preserve">Po pátrání je občas dobré trošku odlehčit, vzít batoh, mapu a fotoaparát a vypravit se do terénu. Během túry můžete navštívit hřbitovy ve vsích a městečkách, kde vaši předkové žili, projít se okolo starých stavení a usedlostí, kováren nebo bašt, kolem kterých vaši předkové každodenně kráčeli. Někteří budou mít ale opět smůlu, neboť jejich předkové přišli nebo naopak zmizeli v dalekých končinách, daleko od hranic naší země. O to víc je ale lákavý plán na dovolenou; jak lákavě zní </w:t>
      </w:r>
      <w:r w:rsidRPr="007B2589">
        <w:rPr>
          <w:rFonts w:ascii="Candara" w:hAnsi="Candara"/>
          <w:b/>
          <w:i/>
          <w:color w:val="000000"/>
          <w:sz w:val="24"/>
          <w:szCs w:val="24"/>
        </w:rPr>
        <w:t>"jednoho krásného dne se podívám tam, odkud mí předkové přišli nebo kde mí předkové na věky odpočívají."</w:t>
      </w:r>
    </w:p>
    <w:p w:rsidR="00F750A0" w:rsidRPr="007B2589" w:rsidRDefault="00F750A0" w:rsidP="000366AE">
      <w:pPr>
        <w:pBdr>
          <w:top w:val="single" w:sz="4" w:space="1" w:color="auto"/>
          <w:left w:val="single" w:sz="4" w:space="1" w:color="auto"/>
          <w:bottom w:val="single" w:sz="4" w:space="1" w:color="auto"/>
          <w:right w:val="single" w:sz="4" w:space="1" w:color="auto"/>
        </w:pBdr>
        <w:shd w:val="clear" w:color="auto" w:fill="EEECE1" w:themeFill="background2"/>
        <w:spacing w:after="120" w:line="240" w:lineRule="auto"/>
        <w:ind w:firstLine="170"/>
        <w:jc w:val="both"/>
        <w:rPr>
          <w:rFonts w:ascii="Candara" w:hAnsi="Candara"/>
          <w:i/>
          <w:color w:val="000000"/>
          <w:sz w:val="24"/>
          <w:szCs w:val="24"/>
        </w:rPr>
      </w:pPr>
    </w:p>
    <w:p w:rsidR="009A4719" w:rsidRPr="007B2589" w:rsidRDefault="009A4719" w:rsidP="000366AE">
      <w:pPr>
        <w:pBdr>
          <w:top w:val="single" w:sz="4" w:space="1" w:color="auto"/>
          <w:left w:val="single" w:sz="4" w:space="1" w:color="auto"/>
          <w:bottom w:val="single" w:sz="4" w:space="1" w:color="auto"/>
          <w:right w:val="single" w:sz="4" w:space="1" w:color="auto"/>
        </w:pBdr>
        <w:shd w:val="clear" w:color="auto" w:fill="DDD9C3" w:themeFill="background2" w:themeFillShade="E6"/>
        <w:spacing w:after="120" w:line="240" w:lineRule="auto"/>
        <w:ind w:firstLine="170"/>
        <w:jc w:val="center"/>
        <w:rPr>
          <w:rFonts w:ascii="Candara" w:hAnsi="Candara"/>
          <w:b/>
          <w:bCs/>
          <w:i/>
          <w:color w:val="000000"/>
          <w:sz w:val="24"/>
          <w:szCs w:val="24"/>
        </w:rPr>
      </w:pPr>
      <w:r w:rsidRPr="007B2589">
        <w:rPr>
          <w:rFonts w:ascii="Candara" w:hAnsi="Candara"/>
          <w:b/>
          <w:bCs/>
          <w:i/>
          <w:color w:val="000000"/>
          <w:sz w:val="24"/>
          <w:szCs w:val="24"/>
        </w:rPr>
        <w:t>Jak své pátrání uchovat?</w:t>
      </w:r>
    </w:p>
    <w:p w:rsidR="009A4719" w:rsidRPr="007B2589" w:rsidRDefault="009A4719" w:rsidP="000366AE">
      <w:pPr>
        <w:pBdr>
          <w:top w:val="single" w:sz="4" w:space="1" w:color="auto"/>
          <w:left w:val="single" w:sz="4" w:space="1" w:color="auto"/>
          <w:bottom w:val="single" w:sz="4" w:space="1" w:color="auto"/>
          <w:right w:val="single" w:sz="4" w:space="1" w:color="auto"/>
        </w:pBdr>
        <w:shd w:val="clear" w:color="auto" w:fill="EEECE1" w:themeFill="background2"/>
        <w:spacing w:after="120" w:line="240" w:lineRule="auto"/>
        <w:ind w:firstLine="170"/>
        <w:jc w:val="both"/>
        <w:rPr>
          <w:rFonts w:ascii="Candara" w:hAnsi="Candara"/>
          <w:i/>
          <w:color w:val="000000"/>
          <w:sz w:val="24"/>
          <w:szCs w:val="24"/>
        </w:rPr>
      </w:pPr>
      <w:r w:rsidRPr="007B2589">
        <w:rPr>
          <w:rFonts w:ascii="Candara" w:hAnsi="Candara"/>
          <w:i/>
          <w:color w:val="000000"/>
          <w:sz w:val="24"/>
          <w:szCs w:val="24"/>
        </w:rPr>
        <w:t>Ve finální fázi, pokud budete s vyčerpávajícími zjištěnými fakty spokojeni, můžete se pustit do jejich zaznamenání budoucím generacím.</w:t>
      </w:r>
    </w:p>
    <w:p w:rsidR="009A4719" w:rsidRPr="007B2589" w:rsidRDefault="009A4719" w:rsidP="000366AE">
      <w:pPr>
        <w:pBdr>
          <w:top w:val="single" w:sz="4" w:space="1" w:color="auto"/>
          <w:left w:val="single" w:sz="4" w:space="1" w:color="auto"/>
          <w:bottom w:val="single" w:sz="4" w:space="1" w:color="auto"/>
          <w:right w:val="single" w:sz="4" w:space="1" w:color="auto"/>
        </w:pBdr>
        <w:shd w:val="clear" w:color="auto" w:fill="EEECE1" w:themeFill="background2"/>
        <w:spacing w:after="120" w:line="240" w:lineRule="auto"/>
        <w:ind w:firstLine="170"/>
        <w:jc w:val="both"/>
        <w:rPr>
          <w:rFonts w:ascii="Candara" w:hAnsi="Candara"/>
          <w:i/>
          <w:color w:val="000000"/>
          <w:sz w:val="24"/>
          <w:szCs w:val="24"/>
        </w:rPr>
      </w:pPr>
      <w:r w:rsidRPr="007B2589">
        <w:rPr>
          <w:rFonts w:ascii="Candara" w:hAnsi="Candara"/>
          <w:i/>
          <w:color w:val="000000"/>
          <w:sz w:val="24"/>
          <w:szCs w:val="24"/>
        </w:rPr>
        <w:t xml:space="preserve">Rodokmen si můžete, pokud jste zruční, postupem času vyvést do "šlechtické podoby" a vyzdobit jím například pracovnu nebo stěnu vedle knihovny. U některých pilnějších genealogů by pro rozměrný rodokmen musel být zvolen už jen výhradně a pouze </w:t>
      </w:r>
      <w:proofErr w:type="gramStart"/>
      <w:r w:rsidRPr="007B2589">
        <w:rPr>
          <w:rFonts w:ascii="Candara" w:hAnsi="Candara"/>
          <w:i/>
          <w:color w:val="000000"/>
          <w:sz w:val="24"/>
          <w:szCs w:val="24"/>
        </w:rPr>
        <w:t>strop...</w:t>
      </w:r>
      <w:proofErr w:type="gramEnd"/>
    </w:p>
    <w:p w:rsidR="008A50D6" w:rsidRPr="007B2589" w:rsidRDefault="009A4719" w:rsidP="000366AE">
      <w:pPr>
        <w:pBdr>
          <w:top w:val="single" w:sz="4" w:space="1" w:color="auto"/>
          <w:left w:val="single" w:sz="4" w:space="1" w:color="auto"/>
          <w:bottom w:val="single" w:sz="4" w:space="1" w:color="auto"/>
          <w:right w:val="single" w:sz="4" w:space="1" w:color="auto"/>
        </w:pBdr>
        <w:shd w:val="clear" w:color="auto" w:fill="EEECE1" w:themeFill="background2"/>
        <w:spacing w:after="120" w:line="240" w:lineRule="auto"/>
        <w:ind w:firstLine="170"/>
        <w:jc w:val="both"/>
        <w:rPr>
          <w:rFonts w:ascii="Candara" w:hAnsi="Candara"/>
          <w:i/>
          <w:color w:val="000000"/>
          <w:sz w:val="24"/>
          <w:szCs w:val="24"/>
        </w:rPr>
      </w:pPr>
      <w:r w:rsidRPr="007B2589">
        <w:rPr>
          <w:rFonts w:ascii="Candara" w:hAnsi="Candara"/>
          <w:i/>
          <w:color w:val="000000"/>
          <w:sz w:val="24"/>
          <w:szCs w:val="24"/>
        </w:rPr>
        <w:t xml:space="preserve">Další možností pak je </w:t>
      </w:r>
      <w:r w:rsidRPr="007B2589">
        <w:rPr>
          <w:rFonts w:ascii="Candara" w:hAnsi="Candara"/>
          <w:b/>
          <w:i/>
          <w:color w:val="000000"/>
          <w:sz w:val="24"/>
          <w:szCs w:val="24"/>
        </w:rPr>
        <w:t>sepsání rodinné kroniky</w:t>
      </w:r>
      <w:r w:rsidRPr="007B2589">
        <w:rPr>
          <w:rFonts w:ascii="Candara" w:hAnsi="Candara"/>
          <w:i/>
          <w:color w:val="000000"/>
          <w:sz w:val="24"/>
          <w:szCs w:val="24"/>
        </w:rPr>
        <w:t xml:space="preserve">, zachycující všechny získané informace pěkně v celku, </w:t>
      </w:r>
      <w:r w:rsidRPr="007B2589">
        <w:rPr>
          <w:rFonts w:ascii="Candara" w:hAnsi="Candara"/>
          <w:b/>
          <w:i/>
          <w:color w:val="000000"/>
          <w:sz w:val="24"/>
          <w:szCs w:val="24"/>
        </w:rPr>
        <w:t>formou příběhu</w:t>
      </w:r>
      <w:r w:rsidRPr="007B2589">
        <w:rPr>
          <w:rFonts w:ascii="Candara" w:hAnsi="Candara"/>
          <w:i/>
          <w:color w:val="000000"/>
          <w:sz w:val="24"/>
          <w:szCs w:val="24"/>
        </w:rPr>
        <w:t>. Příběh však zabere spoustu úsilí jak při bádání, tak při sepisování. O to je ale výsledek více těšící srdce.</w:t>
      </w:r>
    </w:p>
    <w:p w:rsidR="00F03323" w:rsidRPr="007B2589" w:rsidRDefault="009A4719" w:rsidP="000366AE">
      <w:pPr>
        <w:pBdr>
          <w:top w:val="single" w:sz="4" w:space="1" w:color="auto"/>
          <w:left w:val="single" w:sz="4" w:space="1" w:color="auto"/>
          <w:bottom w:val="single" w:sz="4" w:space="1" w:color="auto"/>
          <w:right w:val="single" w:sz="4" w:space="1" w:color="auto"/>
        </w:pBdr>
        <w:shd w:val="clear" w:color="auto" w:fill="EEECE1" w:themeFill="background2"/>
        <w:spacing w:after="120" w:line="240" w:lineRule="auto"/>
        <w:ind w:firstLine="170"/>
        <w:jc w:val="both"/>
        <w:rPr>
          <w:rFonts w:ascii="Candara" w:hAnsi="Candara"/>
          <w:i/>
          <w:color w:val="000000"/>
          <w:sz w:val="24"/>
          <w:szCs w:val="24"/>
        </w:rPr>
      </w:pPr>
      <w:r w:rsidRPr="007B2589">
        <w:rPr>
          <w:rFonts w:ascii="Candara" w:hAnsi="Candara"/>
          <w:i/>
          <w:color w:val="000000"/>
          <w:sz w:val="24"/>
          <w:szCs w:val="24"/>
        </w:rPr>
        <w:t>Pokud kroniku dokončíte, nezapomeňte o ní (pokud se vám povedlo celý život svůj zápal pro genealogii umně skrývat) říci svým příbuzným, svým dětem. Kronika může také být vhodným darem blízkým osobám.</w:t>
      </w:r>
      <w:r w:rsidR="00F03323" w:rsidRPr="007B2589">
        <w:rPr>
          <w:rFonts w:ascii="Candara" w:hAnsi="Candara"/>
          <w:i/>
          <w:color w:val="000000"/>
          <w:sz w:val="24"/>
          <w:szCs w:val="24"/>
        </w:rPr>
        <w:tab/>
      </w:r>
    </w:p>
    <w:p w:rsidR="009A4719" w:rsidRPr="007B2589" w:rsidRDefault="009A4719" w:rsidP="000366AE">
      <w:pPr>
        <w:pBdr>
          <w:top w:val="single" w:sz="4" w:space="1" w:color="auto"/>
          <w:left w:val="single" w:sz="4" w:space="1" w:color="auto"/>
          <w:bottom w:val="single" w:sz="4" w:space="1" w:color="auto"/>
          <w:right w:val="single" w:sz="4" w:space="1" w:color="auto"/>
        </w:pBdr>
        <w:shd w:val="clear" w:color="auto" w:fill="EEECE1" w:themeFill="background2"/>
        <w:spacing w:after="120" w:line="240" w:lineRule="auto"/>
        <w:ind w:firstLine="170"/>
        <w:jc w:val="both"/>
        <w:rPr>
          <w:rFonts w:ascii="Candara" w:hAnsi="Candara"/>
          <w:i/>
          <w:color w:val="000000"/>
          <w:sz w:val="24"/>
          <w:szCs w:val="24"/>
        </w:rPr>
      </w:pPr>
      <w:r w:rsidRPr="007B2589">
        <w:rPr>
          <w:rFonts w:ascii="Candara" w:hAnsi="Candara"/>
          <w:i/>
          <w:color w:val="000000"/>
          <w:sz w:val="24"/>
          <w:szCs w:val="24"/>
        </w:rPr>
        <w:t xml:space="preserve">Ještě na závěr je nutné podotknout, že ne každý schraňuje a uznává hodnoty starých dob, proto je lepší vědět, že kronika nebo rodokmen (v ideálním případě obojí) skončí v těch správných rukách a bude se dále dědit a vést. V opačném případě by snažení asi více uvítaly a ocenily orgány muzejní nebo archivní </w:t>
      </w:r>
      <w:proofErr w:type="gramStart"/>
      <w:r w:rsidRPr="007B2589">
        <w:rPr>
          <w:rFonts w:ascii="Candara" w:hAnsi="Candara"/>
          <w:i/>
          <w:color w:val="000000"/>
          <w:sz w:val="24"/>
          <w:szCs w:val="24"/>
        </w:rPr>
        <w:t>správy...</w:t>
      </w:r>
      <w:proofErr w:type="gramEnd"/>
    </w:p>
    <w:p w:rsidR="009A4719" w:rsidRPr="007B2589" w:rsidRDefault="009A4719" w:rsidP="000366AE">
      <w:pPr>
        <w:pBdr>
          <w:top w:val="single" w:sz="4" w:space="1" w:color="auto"/>
          <w:left w:val="single" w:sz="4" w:space="1" w:color="auto"/>
          <w:bottom w:val="single" w:sz="4" w:space="1" w:color="auto"/>
          <w:right w:val="single" w:sz="4" w:space="1" w:color="auto"/>
        </w:pBdr>
        <w:shd w:val="clear" w:color="auto" w:fill="EEECE1" w:themeFill="background2"/>
        <w:spacing w:after="120" w:line="240" w:lineRule="auto"/>
        <w:ind w:firstLine="170"/>
        <w:jc w:val="both"/>
        <w:rPr>
          <w:rFonts w:ascii="Candara" w:hAnsi="Candara"/>
          <w:i/>
          <w:color w:val="000000"/>
          <w:sz w:val="24"/>
          <w:szCs w:val="24"/>
        </w:rPr>
      </w:pPr>
      <w:r w:rsidRPr="007B2589">
        <w:rPr>
          <w:rFonts w:ascii="Candara" w:hAnsi="Candara"/>
          <w:i/>
          <w:color w:val="000000"/>
          <w:sz w:val="24"/>
          <w:szCs w:val="24"/>
        </w:rPr>
        <w:t>Celé pátrání je nejen o umění číst a orientovat se ve starých listinách, propojovat souvislosti a improvizovat, ale také o náhodě a štěstí.</w:t>
      </w:r>
    </w:p>
    <w:p w:rsidR="00237169" w:rsidRPr="007B2589" w:rsidRDefault="009A4719" w:rsidP="000366AE">
      <w:pPr>
        <w:pBdr>
          <w:top w:val="single" w:sz="4" w:space="1" w:color="auto"/>
          <w:left w:val="single" w:sz="4" w:space="1" w:color="auto"/>
          <w:bottom w:val="single" w:sz="4" w:space="1" w:color="auto"/>
          <w:right w:val="single" w:sz="4" w:space="1" w:color="auto"/>
        </w:pBdr>
        <w:shd w:val="clear" w:color="auto" w:fill="EEECE1" w:themeFill="background2"/>
        <w:spacing w:after="120" w:line="240" w:lineRule="auto"/>
        <w:ind w:firstLine="170"/>
        <w:jc w:val="both"/>
        <w:rPr>
          <w:rFonts w:ascii="Candara" w:hAnsi="Candara"/>
          <w:i/>
          <w:color w:val="000000"/>
          <w:sz w:val="24"/>
          <w:szCs w:val="24"/>
        </w:rPr>
      </w:pPr>
      <w:r w:rsidRPr="007B2589">
        <w:rPr>
          <w:rFonts w:ascii="Candara" w:hAnsi="Candara"/>
          <w:i/>
          <w:color w:val="000000"/>
          <w:sz w:val="24"/>
          <w:szCs w:val="24"/>
        </w:rPr>
        <w:lastRenderedPageBreak/>
        <w:t>Nejdůležitější je ale nenechat se zaskočit prvním problémem a těšit se na další dny, kdy bude možné konečně celý zádrhel rozřešit a pokračovat dál, až k cílové metě, kterou jsme si stanovili hned zpočátku.</w:t>
      </w:r>
    </w:p>
    <w:p w:rsidR="00E9414C" w:rsidRPr="003E2A1E" w:rsidRDefault="00E9414C" w:rsidP="000366AE">
      <w:pPr>
        <w:pBdr>
          <w:top w:val="single" w:sz="4" w:space="1" w:color="auto"/>
          <w:left w:val="single" w:sz="4" w:space="1" w:color="auto"/>
          <w:bottom w:val="single" w:sz="4" w:space="1" w:color="auto"/>
          <w:right w:val="single" w:sz="4" w:space="1" w:color="auto"/>
        </w:pBdr>
        <w:shd w:val="clear" w:color="auto" w:fill="DDD9C3" w:themeFill="background2" w:themeFillShade="E6"/>
        <w:spacing w:after="120" w:line="240" w:lineRule="auto"/>
        <w:ind w:firstLine="170"/>
        <w:jc w:val="both"/>
        <w:rPr>
          <w:rFonts w:ascii="Candara" w:hAnsi="Candara"/>
          <w:b/>
          <w:i/>
          <w:color w:val="000000"/>
          <w:sz w:val="24"/>
          <w:szCs w:val="24"/>
        </w:rPr>
      </w:pPr>
      <w:r w:rsidRPr="003E2A1E">
        <w:rPr>
          <w:rFonts w:ascii="Candara" w:hAnsi="Candara"/>
          <w:b/>
          <w:i/>
          <w:color w:val="000000"/>
          <w:sz w:val="24"/>
          <w:szCs w:val="24"/>
        </w:rPr>
        <w:t>Tolik citace z úvodníku Genealogického Fóra.</w:t>
      </w:r>
    </w:p>
    <w:p w:rsidR="00BB3E9B" w:rsidRPr="007B2589" w:rsidRDefault="00BB3E9B" w:rsidP="00BB3E9B">
      <w:pPr>
        <w:spacing w:after="120" w:line="240" w:lineRule="auto"/>
        <w:ind w:firstLine="170"/>
        <w:jc w:val="both"/>
        <w:rPr>
          <w:rFonts w:ascii="Candara" w:hAnsi="Candara"/>
          <w:i/>
          <w:color w:val="000000"/>
          <w:sz w:val="24"/>
          <w:szCs w:val="24"/>
        </w:rPr>
      </w:pPr>
    </w:p>
    <w:p w:rsidR="00BB3E9B" w:rsidRPr="007B2589" w:rsidRDefault="00BB3E9B" w:rsidP="00BB3E9B">
      <w:pPr>
        <w:spacing w:after="120" w:line="240" w:lineRule="auto"/>
        <w:ind w:firstLine="170"/>
        <w:jc w:val="both"/>
        <w:rPr>
          <w:rFonts w:ascii="Candara" w:hAnsi="Candara"/>
          <w:i/>
          <w:color w:val="000000"/>
          <w:sz w:val="24"/>
          <w:szCs w:val="24"/>
        </w:rPr>
      </w:pPr>
    </w:p>
    <w:p w:rsidR="00F750A0" w:rsidRPr="007B2589" w:rsidRDefault="00F750A0" w:rsidP="00BB3E9B">
      <w:pPr>
        <w:spacing w:after="120" w:line="240" w:lineRule="auto"/>
        <w:ind w:firstLine="170"/>
        <w:jc w:val="both"/>
        <w:rPr>
          <w:rFonts w:ascii="Candara" w:hAnsi="Candara"/>
          <w:i/>
          <w:color w:val="000000"/>
          <w:sz w:val="24"/>
          <w:szCs w:val="24"/>
        </w:rPr>
      </w:pPr>
    </w:p>
    <w:p w:rsidR="00AB6BDD" w:rsidRPr="007B2589" w:rsidRDefault="00AB6BDD" w:rsidP="00AB6BDD">
      <w:pPr>
        <w:pBdr>
          <w:top w:val="single" w:sz="4" w:space="1" w:color="auto"/>
          <w:left w:val="single" w:sz="4" w:space="1" w:color="auto"/>
          <w:bottom w:val="single" w:sz="4" w:space="1" w:color="auto"/>
          <w:right w:val="single" w:sz="4" w:space="1" w:color="auto"/>
        </w:pBdr>
        <w:shd w:val="clear" w:color="auto" w:fill="C2D69B" w:themeFill="accent3" w:themeFillTint="99"/>
        <w:spacing w:after="120" w:line="240" w:lineRule="auto"/>
        <w:ind w:firstLine="170"/>
        <w:jc w:val="center"/>
        <w:rPr>
          <w:rFonts w:ascii="Candara" w:hAnsi="Candara"/>
          <w:i/>
          <w:sz w:val="24"/>
          <w:szCs w:val="24"/>
        </w:rPr>
      </w:pPr>
      <w:r w:rsidRPr="007B2589">
        <w:rPr>
          <w:rFonts w:ascii="Candara" w:hAnsi="Candara"/>
          <w:i/>
          <w:sz w:val="24"/>
          <w:szCs w:val="24"/>
        </w:rPr>
        <w:t>Citace z úvodníku ke knize</w:t>
      </w:r>
      <w:r w:rsidRPr="007B2589">
        <w:rPr>
          <w:rFonts w:ascii="Candara" w:hAnsi="Candara"/>
          <w:b/>
          <w:i/>
          <w:sz w:val="24"/>
          <w:szCs w:val="24"/>
        </w:rPr>
        <w:t xml:space="preserve"> Marie Marečkové – Jak sestavit rodokmen</w:t>
      </w:r>
      <w:r w:rsidRPr="007B2589">
        <w:rPr>
          <w:rFonts w:ascii="Candara" w:hAnsi="Candara"/>
          <w:i/>
          <w:sz w:val="24"/>
          <w:szCs w:val="24"/>
        </w:rPr>
        <w:t>, vydavatelství Olympia 1998.</w:t>
      </w:r>
    </w:p>
    <w:p w:rsidR="00AB6BDD" w:rsidRPr="007B2589" w:rsidRDefault="00AB6BDD" w:rsidP="00AB6BDD">
      <w:pPr>
        <w:pBdr>
          <w:top w:val="single" w:sz="4" w:space="1" w:color="auto"/>
          <w:left w:val="single" w:sz="4" w:space="1" w:color="auto"/>
          <w:bottom w:val="single" w:sz="4" w:space="1" w:color="auto"/>
          <w:right w:val="single" w:sz="4" w:space="1" w:color="auto"/>
        </w:pBdr>
        <w:shd w:val="clear" w:color="auto" w:fill="C2D69B" w:themeFill="accent3" w:themeFillTint="99"/>
        <w:spacing w:after="120" w:line="240" w:lineRule="auto"/>
        <w:ind w:firstLine="170"/>
        <w:jc w:val="center"/>
        <w:rPr>
          <w:rFonts w:ascii="Candara" w:hAnsi="Candara"/>
          <w:b/>
          <w:i/>
          <w:sz w:val="24"/>
          <w:szCs w:val="24"/>
        </w:rPr>
      </w:pPr>
      <w:r w:rsidRPr="007B2589">
        <w:rPr>
          <w:rFonts w:ascii="Candara" w:hAnsi="Candara"/>
          <w:b/>
          <w:i/>
          <w:sz w:val="24"/>
          <w:szCs w:val="24"/>
        </w:rPr>
        <w:t>MATRIKY</w:t>
      </w:r>
    </w:p>
    <w:p w:rsidR="00AB6BDD" w:rsidRPr="007B2589" w:rsidRDefault="00AB6BDD" w:rsidP="00AB6BDD">
      <w:pPr>
        <w:pBdr>
          <w:top w:val="single" w:sz="4" w:space="1" w:color="auto"/>
          <w:left w:val="single" w:sz="4" w:space="1" w:color="auto"/>
          <w:bottom w:val="single" w:sz="4" w:space="1" w:color="auto"/>
          <w:right w:val="single" w:sz="4" w:space="1" w:color="auto"/>
        </w:pBdr>
        <w:shd w:val="clear" w:color="auto" w:fill="D6E3BC" w:themeFill="accent3" w:themeFillTint="66"/>
        <w:spacing w:after="120" w:line="240" w:lineRule="auto"/>
        <w:ind w:firstLine="170"/>
        <w:jc w:val="both"/>
        <w:rPr>
          <w:rFonts w:ascii="Candara" w:hAnsi="Candara"/>
          <w:i/>
          <w:sz w:val="24"/>
          <w:szCs w:val="24"/>
        </w:rPr>
      </w:pPr>
      <w:r w:rsidRPr="007B2589">
        <w:rPr>
          <w:rFonts w:ascii="Candara" w:hAnsi="Candara"/>
          <w:i/>
          <w:sz w:val="24"/>
          <w:szCs w:val="24"/>
        </w:rPr>
        <w:t xml:space="preserve">- název odvozen z latinského slova </w:t>
      </w:r>
      <w:proofErr w:type="spellStart"/>
      <w:r w:rsidRPr="007B2589">
        <w:rPr>
          <w:rFonts w:ascii="Candara" w:hAnsi="Candara"/>
          <w:i/>
          <w:sz w:val="24"/>
          <w:szCs w:val="24"/>
        </w:rPr>
        <w:t>matricula</w:t>
      </w:r>
      <w:proofErr w:type="spellEnd"/>
      <w:r w:rsidRPr="007B2589">
        <w:rPr>
          <w:rFonts w:ascii="Candara" w:hAnsi="Candara"/>
          <w:i/>
          <w:sz w:val="24"/>
          <w:szCs w:val="24"/>
        </w:rPr>
        <w:t xml:space="preserve"> = seznam kleriků ustavených při katedrálním, kolegiátním či farním chrámu opatřených obročím.</w:t>
      </w:r>
    </w:p>
    <w:p w:rsidR="00AB6BDD" w:rsidRPr="007B2589" w:rsidRDefault="00AB6BDD" w:rsidP="00AB6BDD">
      <w:pPr>
        <w:pBdr>
          <w:top w:val="single" w:sz="4" w:space="1" w:color="auto"/>
          <w:left w:val="single" w:sz="4" w:space="1" w:color="auto"/>
          <w:bottom w:val="single" w:sz="4" w:space="1" w:color="auto"/>
          <w:right w:val="single" w:sz="4" w:space="1" w:color="auto"/>
        </w:pBdr>
        <w:shd w:val="clear" w:color="auto" w:fill="D6E3BC" w:themeFill="accent3" w:themeFillTint="66"/>
        <w:spacing w:after="120" w:line="240" w:lineRule="auto"/>
        <w:ind w:firstLine="170"/>
        <w:jc w:val="both"/>
        <w:rPr>
          <w:rFonts w:ascii="Candara" w:hAnsi="Candara"/>
          <w:i/>
          <w:sz w:val="24"/>
          <w:szCs w:val="24"/>
        </w:rPr>
      </w:pPr>
      <w:r w:rsidRPr="007B2589">
        <w:rPr>
          <w:rFonts w:ascii="Candara" w:hAnsi="Candara"/>
          <w:i/>
          <w:sz w:val="24"/>
          <w:szCs w:val="24"/>
        </w:rPr>
        <w:t xml:space="preserve">- faráři patrně nevedli až do poloviny </w:t>
      </w:r>
      <w:proofErr w:type="gramStart"/>
      <w:r w:rsidRPr="007B2589">
        <w:rPr>
          <w:rFonts w:ascii="Candara" w:hAnsi="Candara"/>
          <w:i/>
          <w:sz w:val="24"/>
          <w:szCs w:val="24"/>
        </w:rPr>
        <w:t>16.století</w:t>
      </w:r>
      <w:proofErr w:type="gramEnd"/>
      <w:r w:rsidRPr="007B2589">
        <w:rPr>
          <w:rFonts w:ascii="Candara" w:hAnsi="Candara"/>
          <w:i/>
          <w:sz w:val="24"/>
          <w:szCs w:val="24"/>
        </w:rPr>
        <w:t xml:space="preserve"> žádné knihy, záduší si spravovala každá obec prostřednictvím volených kostelníků, o svatbách, křtech i úmrtích podávali svědectví pamětníci.</w:t>
      </w:r>
    </w:p>
    <w:p w:rsidR="00AB6BDD" w:rsidRPr="007B2589" w:rsidRDefault="00AB6BDD" w:rsidP="00AB6BDD">
      <w:pPr>
        <w:pBdr>
          <w:top w:val="single" w:sz="4" w:space="1" w:color="auto"/>
          <w:left w:val="single" w:sz="4" w:space="1" w:color="auto"/>
          <w:bottom w:val="single" w:sz="4" w:space="1" w:color="auto"/>
          <w:right w:val="single" w:sz="4" w:space="1" w:color="auto"/>
        </w:pBdr>
        <w:shd w:val="clear" w:color="auto" w:fill="D6E3BC" w:themeFill="accent3" w:themeFillTint="66"/>
        <w:spacing w:after="120" w:line="240" w:lineRule="auto"/>
        <w:ind w:firstLine="170"/>
        <w:jc w:val="both"/>
        <w:rPr>
          <w:rFonts w:ascii="Candara" w:hAnsi="Candara"/>
          <w:i/>
          <w:sz w:val="24"/>
          <w:szCs w:val="24"/>
        </w:rPr>
      </w:pPr>
      <w:r w:rsidRPr="007B2589">
        <w:rPr>
          <w:rFonts w:ascii="Candara" w:hAnsi="Candara"/>
          <w:i/>
          <w:sz w:val="24"/>
          <w:szCs w:val="24"/>
        </w:rPr>
        <w:t>- vedení matrik nařídil katolickým farářům tridentský koncil v roce 1563 na zasedání jednajícím o reformě manželského práva.</w:t>
      </w:r>
    </w:p>
    <w:p w:rsidR="00AB6BDD" w:rsidRPr="007B2589" w:rsidRDefault="00AB6BDD" w:rsidP="00AB6BDD">
      <w:pPr>
        <w:pBdr>
          <w:top w:val="single" w:sz="4" w:space="1" w:color="auto"/>
          <w:left w:val="single" w:sz="4" w:space="1" w:color="auto"/>
          <w:bottom w:val="single" w:sz="4" w:space="1" w:color="auto"/>
          <w:right w:val="single" w:sz="4" w:space="1" w:color="auto"/>
        </w:pBdr>
        <w:shd w:val="clear" w:color="auto" w:fill="D6E3BC" w:themeFill="accent3" w:themeFillTint="66"/>
        <w:spacing w:after="120" w:line="240" w:lineRule="auto"/>
        <w:ind w:firstLine="170"/>
        <w:jc w:val="both"/>
        <w:rPr>
          <w:rFonts w:ascii="Candara" w:hAnsi="Candara"/>
          <w:i/>
          <w:sz w:val="24"/>
          <w:szCs w:val="24"/>
        </w:rPr>
      </w:pPr>
      <w:r w:rsidRPr="007B2589">
        <w:rPr>
          <w:rFonts w:ascii="Candara" w:hAnsi="Candara"/>
          <w:i/>
          <w:sz w:val="24"/>
          <w:szCs w:val="24"/>
        </w:rPr>
        <w:t xml:space="preserve">- v českých zemích bylo </w:t>
      </w:r>
      <w:r w:rsidRPr="007B2589">
        <w:rPr>
          <w:rFonts w:ascii="Candara" w:hAnsi="Candara"/>
          <w:b/>
          <w:i/>
          <w:sz w:val="24"/>
          <w:szCs w:val="24"/>
        </w:rPr>
        <w:t>vedení matrik nařízeno rozhodnutím olomoucké synody z roku 1591</w:t>
      </w:r>
      <w:r w:rsidRPr="007B2589">
        <w:rPr>
          <w:rFonts w:ascii="Candara" w:hAnsi="Candara"/>
          <w:i/>
          <w:sz w:val="24"/>
          <w:szCs w:val="24"/>
        </w:rPr>
        <w:t xml:space="preserve"> (pro Moravu) a pražské synody z roku 1605 (pro Čechy).</w:t>
      </w:r>
    </w:p>
    <w:p w:rsidR="00AB6BDD" w:rsidRPr="007B2589" w:rsidRDefault="00AB6BDD" w:rsidP="00AB6BDD">
      <w:pPr>
        <w:pBdr>
          <w:top w:val="single" w:sz="4" w:space="1" w:color="auto"/>
          <w:left w:val="single" w:sz="4" w:space="1" w:color="auto"/>
          <w:bottom w:val="single" w:sz="4" w:space="1" w:color="auto"/>
          <w:right w:val="single" w:sz="4" w:space="1" w:color="auto"/>
        </w:pBdr>
        <w:shd w:val="clear" w:color="auto" w:fill="D6E3BC" w:themeFill="accent3" w:themeFillTint="66"/>
        <w:spacing w:after="120" w:line="240" w:lineRule="auto"/>
        <w:ind w:firstLine="170"/>
        <w:jc w:val="both"/>
        <w:rPr>
          <w:rFonts w:ascii="Candara" w:hAnsi="Candara"/>
          <w:i/>
          <w:sz w:val="24"/>
          <w:szCs w:val="24"/>
        </w:rPr>
      </w:pPr>
      <w:r w:rsidRPr="007B2589">
        <w:rPr>
          <w:rFonts w:ascii="Candara" w:hAnsi="Candara"/>
          <w:i/>
          <w:sz w:val="24"/>
          <w:szCs w:val="24"/>
        </w:rPr>
        <w:t>- roku 1614 Římský rituál (soubor liturgických pravidel) přesněji formuloval pravidla na vedení matrik, stanovil vzory zápisů pro jednotlivé knihy, ve vnější formě však ponechal farářům volnost.</w:t>
      </w:r>
    </w:p>
    <w:p w:rsidR="00AB6BDD" w:rsidRPr="007B2589" w:rsidRDefault="00AB6BDD" w:rsidP="00AB6BDD">
      <w:pPr>
        <w:pBdr>
          <w:top w:val="single" w:sz="4" w:space="1" w:color="auto"/>
          <w:left w:val="single" w:sz="4" w:space="1" w:color="auto"/>
          <w:bottom w:val="single" w:sz="4" w:space="1" w:color="auto"/>
          <w:right w:val="single" w:sz="4" w:space="1" w:color="auto"/>
        </w:pBdr>
        <w:shd w:val="clear" w:color="auto" w:fill="D6E3BC" w:themeFill="accent3" w:themeFillTint="66"/>
        <w:spacing w:after="120" w:line="240" w:lineRule="auto"/>
        <w:ind w:firstLine="170"/>
        <w:jc w:val="both"/>
        <w:rPr>
          <w:rFonts w:ascii="Candara" w:hAnsi="Candara"/>
          <w:i/>
          <w:sz w:val="24"/>
          <w:szCs w:val="24"/>
        </w:rPr>
      </w:pPr>
      <w:r w:rsidRPr="007B2589">
        <w:rPr>
          <w:rFonts w:ascii="Candara" w:hAnsi="Candara"/>
          <w:i/>
          <w:sz w:val="24"/>
          <w:szCs w:val="24"/>
        </w:rPr>
        <w:t>- ve 30. letech 17. století jsou již matriky u nás vedeny všeobecně.</w:t>
      </w:r>
    </w:p>
    <w:p w:rsidR="00AB6BDD" w:rsidRPr="007B2589" w:rsidRDefault="00AB6BDD" w:rsidP="00AB6BDD">
      <w:pPr>
        <w:pBdr>
          <w:top w:val="single" w:sz="4" w:space="1" w:color="auto"/>
          <w:left w:val="single" w:sz="4" w:space="1" w:color="auto"/>
          <w:bottom w:val="single" w:sz="4" w:space="1" w:color="auto"/>
          <w:right w:val="single" w:sz="4" w:space="1" w:color="auto"/>
        </w:pBdr>
        <w:shd w:val="clear" w:color="auto" w:fill="D6E3BC" w:themeFill="accent3" w:themeFillTint="66"/>
        <w:spacing w:after="120" w:line="240" w:lineRule="auto"/>
        <w:ind w:firstLine="170"/>
        <w:jc w:val="both"/>
        <w:rPr>
          <w:rFonts w:ascii="Candara" w:hAnsi="Candara"/>
          <w:i/>
          <w:sz w:val="24"/>
          <w:szCs w:val="24"/>
        </w:rPr>
      </w:pPr>
      <w:r w:rsidRPr="007B2589">
        <w:rPr>
          <w:rFonts w:ascii="Candara" w:hAnsi="Candara"/>
          <w:i/>
          <w:sz w:val="24"/>
          <w:szCs w:val="24"/>
        </w:rPr>
        <w:t>- od roku 1770 nařízeny jednotné formuláře v souvislosti s očíslováním domů, matriky se měly psát latinsky.</w:t>
      </w:r>
    </w:p>
    <w:p w:rsidR="00AB6BDD" w:rsidRPr="007B2589" w:rsidRDefault="00AB6BDD" w:rsidP="00AB6BDD">
      <w:pPr>
        <w:pBdr>
          <w:top w:val="single" w:sz="4" w:space="1" w:color="auto"/>
          <w:left w:val="single" w:sz="4" w:space="1" w:color="auto"/>
          <w:bottom w:val="single" w:sz="4" w:space="1" w:color="auto"/>
          <w:right w:val="single" w:sz="4" w:space="1" w:color="auto"/>
        </w:pBdr>
        <w:shd w:val="clear" w:color="auto" w:fill="D6E3BC" w:themeFill="accent3" w:themeFillTint="66"/>
        <w:spacing w:after="120" w:line="240" w:lineRule="auto"/>
        <w:ind w:firstLine="170"/>
        <w:jc w:val="both"/>
        <w:rPr>
          <w:rFonts w:ascii="Candara" w:hAnsi="Candara"/>
          <w:i/>
          <w:sz w:val="24"/>
          <w:szCs w:val="24"/>
        </w:rPr>
      </w:pPr>
      <w:r w:rsidRPr="007B2589">
        <w:rPr>
          <w:rFonts w:ascii="Candara" w:hAnsi="Candara"/>
          <w:i/>
          <w:sz w:val="24"/>
          <w:szCs w:val="24"/>
        </w:rPr>
        <w:t>- roku 1784 matriky uznány veřejnými listinami.</w:t>
      </w:r>
    </w:p>
    <w:p w:rsidR="00AB6BDD" w:rsidRPr="007B2589" w:rsidRDefault="00AB6BDD" w:rsidP="00AB6BDD">
      <w:pPr>
        <w:pBdr>
          <w:top w:val="single" w:sz="4" w:space="1" w:color="auto"/>
          <w:left w:val="single" w:sz="4" w:space="1" w:color="auto"/>
          <w:bottom w:val="single" w:sz="4" w:space="1" w:color="auto"/>
          <w:right w:val="single" w:sz="4" w:space="1" w:color="auto"/>
        </w:pBdr>
        <w:shd w:val="clear" w:color="auto" w:fill="D6E3BC" w:themeFill="accent3" w:themeFillTint="66"/>
        <w:spacing w:after="120" w:line="240" w:lineRule="auto"/>
        <w:ind w:firstLine="170"/>
        <w:jc w:val="both"/>
        <w:rPr>
          <w:rFonts w:ascii="Candara" w:hAnsi="Candara"/>
          <w:i/>
          <w:sz w:val="24"/>
          <w:szCs w:val="24"/>
        </w:rPr>
      </w:pPr>
      <w:r w:rsidRPr="007B2589">
        <w:rPr>
          <w:rFonts w:ascii="Candara" w:hAnsi="Candara"/>
          <w:i/>
          <w:sz w:val="24"/>
          <w:szCs w:val="24"/>
        </w:rPr>
        <w:t>- roku 1784 zavedení formuláře s předtištěnými rubrikami, uloženo vést samostatně knihy pro křty, sňatky a pohřby.</w:t>
      </w:r>
    </w:p>
    <w:p w:rsidR="00AB6BDD" w:rsidRPr="007B2589" w:rsidRDefault="00AB6BDD" w:rsidP="00AB6BDD">
      <w:pPr>
        <w:pBdr>
          <w:top w:val="single" w:sz="4" w:space="1" w:color="auto"/>
          <w:left w:val="single" w:sz="4" w:space="1" w:color="auto"/>
          <w:bottom w:val="single" w:sz="4" w:space="1" w:color="auto"/>
          <w:right w:val="single" w:sz="4" w:space="1" w:color="auto"/>
        </w:pBdr>
        <w:shd w:val="clear" w:color="auto" w:fill="D6E3BC" w:themeFill="accent3" w:themeFillTint="66"/>
        <w:spacing w:after="120" w:line="240" w:lineRule="auto"/>
        <w:ind w:firstLine="170"/>
        <w:jc w:val="both"/>
        <w:rPr>
          <w:rFonts w:ascii="Candara" w:hAnsi="Candara"/>
          <w:i/>
          <w:sz w:val="24"/>
          <w:szCs w:val="24"/>
        </w:rPr>
      </w:pPr>
      <w:r w:rsidRPr="007B2589">
        <w:rPr>
          <w:rFonts w:ascii="Candara" w:hAnsi="Candara"/>
          <w:i/>
          <w:sz w:val="24"/>
          <w:szCs w:val="24"/>
        </w:rPr>
        <w:t>- roku 1784 nařízeno vést indexy = rejstříky jmen (r. 1802 nařízeno udělat rejstříky i ke starším matrikám, ale toto nebylo bohužel nikdy důsledně dodrženo).</w:t>
      </w:r>
    </w:p>
    <w:p w:rsidR="00AB6BDD" w:rsidRPr="007B2589" w:rsidRDefault="00AB6BDD" w:rsidP="00AB6BDD">
      <w:pPr>
        <w:pBdr>
          <w:top w:val="single" w:sz="4" w:space="1" w:color="auto"/>
          <w:left w:val="single" w:sz="4" w:space="1" w:color="auto"/>
          <w:bottom w:val="single" w:sz="4" w:space="1" w:color="auto"/>
          <w:right w:val="single" w:sz="4" w:space="1" w:color="auto"/>
        </w:pBdr>
        <w:shd w:val="clear" w:color="auto" w:fill="D6E3BC" w:themeFill="accent3" w:themeFillTint="66"/>
        <w:spacing w:after="120" w:line="240" w:lineRule="auto"/>
        <w:ind w:firstLine="170"/>
        <w:jc w:val="both"/>
        <w:rPr>
          <w:rFonts w:ascii="Candara" w:hAnsi="Candara"/>
          <w:i/>
          <w:sz w:val="24"/>
          <w:szCs w:val="24"/>
        </w:rPr>
      </w:pPr>
      <w:r w:rsidRPr="007B2589">
        <w:rPr>
          <w:rFonts w:ascii="Candara" w:hAnsi="Candara"/>
          <w:i/>
          <w:sz w:val="24"/>
          <w:szCs w:val="24"/>
        </w:rPr>
        <w:t>- roku 1792 nařízeno číslování folií (poději stran).</w:t>
      </w:r>
    </w:p>
    <w:p w:rsidR="00AB6BDD" w:rsidRPr="007B2589" w:rsidRDefault="00AB6BDD" w:rsidP="00AB6BDD">
      <w:pPr>
        <w:pBdr>
          <w:top w:val="single" w:sz="4" w:space="1" w:color="auto"/>
          <w:left w:val="single" w:sz="4" w:space="1" w:color="auto"/>
          <w:bottom w:val="single" w:sz="4" w:space="1" w:color="auto"/>
          <w:right w:val="single" w:sz="4" w:space="1" w:color="auto"/>
        </w:pBdr>
        <w:shd w:val="clear" w:color="auto" w:fill="D6E3BC" w:themeFill="accent3" w:themeFillTint="66"/>
        <w:spacing w:after="120" w:line="240" w:lineRule="auto"/>
        <w:ind w:firstLine="170"/>
        <w:jc w:val="both"/>
        <w:rPr>
          <w:rFonts w:ascii="Candara" w:hAnsi="Candara"/>
          <w:i/>
          <w:sz w:val="24"/>
          <w:szCs w:val="24"/>
        </w:rPr>
      </w:pPr>
      <w:r w:rsidRPr="007B2589">
        <w:rPr>
          <w:rFonts w:ascii="Candara" w:hAnsi="Candara"/>
          <w:i/>
          <w:sz w:val="24"/>
          <w:szCs w:val="24"/>
        </w:rPr>
        <w:t>- roku 1799 nařízeno pořizovat pololetně 2 opisy matričních zápisů a odevzdat je vikářům ke zkolacionování, ti pak 1 exemplář zaslali konzistoři.</w:t>
      </w:r>
    </w:p>
    <w:p w:rsidR="00AB6BDD" w:rsidRPr="007B2589" w:rsidRDefault="00AB6BDD" w:rsidP="00AB6BDD">
      <w:pPr>
        <w:pBdr>
          <w:top w:val="single" w:sz="4" w:space="1" w:color="auto"/>
          <w:left w:val="single" w:sz="4" w:space="1" w:color="auto"/>
          <w:bottom w:val="single" w:sz="4" w:space="1" w:color="auto"/>
          <w:right w:val="single" w:sz="4" w:space="1" w:color="auto"/>
        </w:pBdr>
        <w:shd w:val="clear" w:color="auto" w:fill="D6E3BC" w:themeFill="accent3" w:themeFillTint="66"/>
        <w:spacing w:after="120" w:line="240" w:lineRule="auto"/>
        <w:ind w:firstLine="170"/>
        <w:jc w:val="both"/>
        <w:rPr>
          <w:rFonts w:ascii="Candara" w:hAnsi="Candara"/>
          <w:i/>
          <w:sz w:val="24"/>
          <w:szCs w:val="24"/>
        </w:rPr>
      </w:pPr>
      <w:r w:rsidRPr="007B2589">
        <w:rPr>
          <w:rFonts w:ascii="Candara" w:hAnsi="Candara"/>
          <w:i/>
          <w:sz w:val="24"/>
          <w:szCs w:val="24"/>
        </w:rPr>
        <w:t>- roku 1801 nařízeno zápisy číslovat ze statistických údajů.</w:t>
      </w:r>
    </w:p>
    <w:p w:rsidR="00AB6BDD" w:rsidRPr="007B2589" w:rsidRDefault="00AB6BDD" w:rsidP="00AB6BDD">
      <w:pPr>
        <w:pBdr>
          <w:top w:val="single" w:sz="4" w:space="1" w:color="auto"/>
          <w:left w:val="single" w:sz="4" w:space="1" w:color="auto"/>
          <w:bottom w:val="single" w:sz="4" w:space="1" w:color="auto"/>
          <w:right w:val="single" w:sz="4" w:space="1" w:color="auto"/>
        </w:pBdr>
        <w:shd w:val="clear" w:color="auto" w:fill="D6E3BC" w:themeFill="accent3" w:themeFillTint="66"/>
        <w:spacing w:after="120" w:line="240" w:lineRule="auto"/>
        <w:ind w:firstLine="170"/>
        <w:jc w:val="both"/>
        <w:rPr>
          <w:rFonts w:ascii="Candara" w:hAnsi="Candara"/>
          <w:i/>
          <w:sz w:val="24"/>
          <w:szCs w:val="24"/>
        </w:rPr>
      </w:pPr>
      <w:r w:rsidRPr="007B2589">
        <w:rPr>
          <w:rFonts w:ascii="Candara" w:hAnsi="Candara"/>
          <w:i/>
          <w:sz w:val="24"/>
          <w:szCs w:val="24"/>
        </w:rPr>
        <w:t>- roku 1812 nařízeno zapisovat i datum narození.</w:t>
      </w:r>
    </w:p>
    <w:p w:rsidR="00AB6BDD" w:rsidRPr="007B2589" w:rsidRDefault="00AB6BDD" w:rsidP="00AB6BDD">
      <w:pPr>
        <w:pBdr>
          <w:top w:val="single" w:sz="4" w:space="1" w:color="auto"/>
          <w:left w:val="single" w:sz="4" w:space="1" w:color="auto"/>
          <w:bottom w:val="single" w:sz="4" w:space="1" w:color="auto"/>
          <w:right w:val="single" w:sz="4" w:space="1" w:color="auto"/>
        </w:pBdr>
        <w:shd w:val="clear" w:color="auto" w:fill="D6E3BC" w:themeFill="accent3" w:themeFillTint="66"/>
        <w:spacing w:after="120" w:line="240" w:lineRule="auto"/>
        <w:ind w:firstLine="170"/>
        <w:jc w:val="both"/>
        <w:rPr>
          <w:rFonts w:ascii="Candara" w:hAnsi="Candara"/>
          <w:i/>
          <w:sz w:val="24"/>
          <w:szCs w:val="24"/>
        </w:rPr>
      </w:pPr>
      <w:r w:rsidRPr="007B2589">
        <w:rPr>
          <w:rFonts w:ascii="Candara" w:hAnsi="Candara"/>
          <w:i/>
          <w:sz w:val="24"/>
          <w:szCs w:val="24"/>
        </w:rPr>
        <w:t>- roku 1813 nařízeno zapisovat i jméno porodní asistentky.</w:t>
      </w:r>
    </w:p>
    <w:p w:rsidR="00AB6BDD" w:rsidRPr="007B2589" w:rsidRDefault="00AB6BDD" w:rsidP="00AB6BDD">
      <w:pPr>
        <w:pBdr>
          <w:top w:val="single" w:sz="4" w:space="1" w:color="auto"/>
          <w:left w:val="single" w:sz="4" w:space="1" w:color="auto"/>
          <w:bottom w:val="single" w:sz="4" w:space="1" w:color="auto"/>
          <w:right w:val="single" w:sz="4" w:space="1" w:color="auto"/>
        </w:pBdr>
        <w:shd w:val="clear" w:color="auto" w:fill="D6E3BC" w:themeFill="accent3" w:themeFillTint="66"/>
        <w:spacing w:after="120" w:line="240" w:lineRule="auto"/>
        <w:ind w:firstLine="170"/>
        <w:jc w:val="both"/>
        <w:rPr>
          <w:rFonts w:ascii="Candara" w:hAnsi="Candara"/>
          <w:i/>
          <w:sz w:val="24"/>
          <w:szCs w:val="24"/>
        </w:rPr>
      </w:pPr>
      <w:r w:rsidRPr="007B2589">
        <w:rPr>
          <w:rFonts w:ascii="Candara" w:hAnsi="Candara"/>
          <w:i/>
          <w:sz w:val="24"/>
          <w:szCs w:val="24"/>
        </w:rPr>
        <w:t>- roku 1949 „živé“ matriky předány příslušným národním výborům, „neživé“ matriky předány příslušným oblastním archivům.</w:t>
      </w:r>
    </w:p>
    <w:p w:rsidR="00AB6BDD" w:rsidRPr="007B2589" w:rsidRDefault="00AB6BDD" w:rsidP="00AB6BDD">
      <w:pPr>
        <w:pBdr>
          <w:top w:val="single" w:sz="4" w:space="1" w:color="auto"/>
          <w:left w:val="single" w:sz="4" w:space="1" w:color="auto"/>
          <w:bottom w:val="single" w:sz="4" w:space="1" w:color="auto"/>
          <w:right w:val="single" w:sz="4" w:space="1" w:color="auto"/>
        </w:pBdr>
        <w:shd w:val="clear" w:color="auto" w:fill="D6E3BC" w:themeFill="accent3" w:themeFillTint="66"/>
        <w:spacing w:after="120" w:line="240" w:lineRule="auto"/>
        <w:ind w:firstLine="170"/>
        <w:jc w:val="both"/>
        <w:rPr>
          <w:rFonts w:ascii="Candara" w:hAnsi="Candara"/>
          <w:i/>
          <w:sz w:val="24"/>
          <w:szCs w:val="24"/>
        </w:rPr>
      </w:pPr>
      <w:r w:rsidRPr="007B2589">
        <w:rPr>
          <w:rFonts w:ascii="Candara" w:hAnsi="Candara"/>
          <w:i/>
          <w:sz w:val="24"/>
          <w:szCs w:val="24"/>
        </w:rPr>
        <w:t>- v současnosti jsou matriky uloženy v oblastních archivech dle bývalých krajů, zřízených v roce 1960, k delimitaci archiválií dle nově zřízených krajů nedošlo.</w:t>
      </w:r>
    </w:p>
    <w:p w:rsidR="00C31CDB" w:rsidRPr="007B2589" w:rsidRDefault="00AB6BDD" w:rsidP="00C31CDB">
      <w:pPr>
        <w:pBdr>
          <w:top w:val="single" w:sz="4" w:space="1" w:color="auto"/>
          <w:left w:val="single" w:sz="4" w:space="1" w:color="auto"/>
          <w:bottom w:val="single" w:sz="4" w:space="1" w:color="auto"/>
          <w:right w:val="single" w:sz="4" w:space="1" w:color="auto"/>
        </w:pBdr>
        <w:shd w:val="clear" w:color="auto" w:fill="D6E3BC" w:themeFill="accent3" w:themeFillTint="66"/>
        <w:spacing w:after="120" w:line="240" w:lineRule="auto"/>
        <w:ind w:firstLine="170"/>
        <w:jc w:val="both"/>
        <w:rPr>
          <w:rFonts w:ascii="Candara" w:hAnsi="Candara"/>
          <w:i/>
          <w:sz w:val="24"/>
          <w:szCs w:val="24"/>
        </w:rPr>
      </w:pPr>
      <w:r w:rsidRPr="007B2589">
        <w:rPr>
          <w:rFonts w:ascii="Candara" w:hAnsi="Candara"/>
          <w:i/>
          <w:sz w:val="24"/>
          <w:szCs w:val="24"/>
        </w:rPr>
        <w:t xml:space="preserve">- </w:t>
      </w:r>
      <w:r w:rsidR="00C31CDB" w:rsidRPr="007B2589">
        <w:rPr>
          <w:rFonts w:ascii="Candara" w:hAnsi="Candara"/>
          <w:i/>
          <w:sz w:val="24"/>
          <w:szCs w:val="24"/>
        </w:rPr>
        <w:t xml:space="preserve">na stránkách </w:t>
      </w:r>
      <w:proofErr w:type="spellStart"/>
      <w:r w:rsidR="00C31CDB" w:rsidRPr="007B2589">
        <w:rPr>
          <w:rFonts w:ascii="Candara" w:hAnsi="Candara"/>
          <w:i/>
          <w:sz w:val="24"/>
          <w:szCs w:val="24"/>
          <w:u w:val="single"/>
        </w:rPr>
        <w:t>actapublica.eu</w:t>
      </w:r>
      <w:proofErr w:type="spellEnd"/>
      <w:r w:rsidR="00C31CDB" w:rsidRPr="007B2589">
        <w:rPr>
          <w:rFonts w:ascii="Candara" w:hAnsi="Candara"/>
          <w:i/>
          <w:sz w:val="24"/>
          <w:szCs w:val="24"/>
        </w:rPr>
        <w:t xml:space="preserve"> - </w:t>
      </w:r>
      <w:r w:rsidRPr="007B2589">
        <w:rPr>
          <w:rFonts w:ascii="Candara" w:hAnsi="Candara"/>
          <w:i/>
          <w:sz w:val="24"/>
          <w:szCs w:val="24"/>
        </w:rPr>
        <w:t xml:space="preserve">MZA – vnitřní organizační jednotky – 15 okresních archivů z krajů </w:t>
      </w:r>
      <w:r w:rsidRPr="007B2589">
        <w:rPr>
          <w:rFonts w:ascii="Candara" w:hAnsi="Candara"/>
          <w:b/>
          <w:i/>
          <w:sz w:val="24"/>
          <w:szCs w:val="24"/>
        </w:rPr>
        <w:t>Jihomoravského, Zlínského a Vysočina.</w:t>
      </w:r>
      <w:r w:rsidR="00C31CDB" w:rsidRPr="007B2589">
        <w:rPr>
          <w:rFonts w:ascii="Candara" w:hAnsi="Candara"/>
          <w:i/>
          <w:sz w:val="24"/>
          <w:szCs w:val="24"/>
        </w:rPr>
        <w:t xml:space="preserve"> </w:t>
      </w:r>
    </w:p>
    <w:p w:rsidR="00AB6BDD" w:rsidRPr="007B2589" w:rsidRDefault="00C31CDB" w:rsidP="00C31CDB">
      <w:pPr>
        <w:pBdr>
          <w:top w:val="single" w:sz="4" w:space="1" w:color="auto"/>
          <w:left w:val="single" w:sz="4" w:space="1" w:color="auto"/>
          <w:bottom w:val="single" w:sz="4" w:space="1" w:color="auto"/>
          <w:right w:val="single" w:sz="4" w:space="1" w:color="auto"/>
        </w:pBdr>
        <w:shd w:val="clear" w:color="auto" w:fill="D6E3BC" w:themeFill="accent3" w:themeFillTint="66"/>
        <w:spacing w:after="120" w:line="240" w:lineRule="auto"/>
        <w:ind w:firstLine="170"/>
        <w:jc w:val="both"/>
        <w:rPr>
          <w:rFonts w:ascii="Candara" w:hAnsi="Candara"/>
          <w:i/>
          <w:sz w:val="24"/>
          <w:szCs w:val="24"/>
        </w:rPr>
      </w:pPr>
      <w:r w:rsidRPr="007B2589">
        <w:rPr>
          <w:rFonts w:ascii="Candara" w:hAnsi="Candara"/>
          <w:i/>
          <w:sz w:val="24"/>
          <w:szCs w:val="24"/>
        </w:rPr>
        <w:lastRenderedPageBreak/>
        <w:t>O</w:t>
      </w:r>
      <w:r w:rsidR="00AB6BDD" w:rsidRPr="007B2589">
        <w:rPr>
          <w:rFonts w:ascii="Candara" w:hAnsi="Candara"/>
          <w:i/>
          <w:sz w:val="24"/>
          <w:szCs w:val="24"/>
        </w:rPr>
        <w:t>kresy -</w:t>
      </w:r>
      <w:r w:rsidRPr="007B2589">
        <w:rPr>
          <w:rFonts w:ascii="Candara" w:hAnsi="Candara"/>
          <w:i/>
          <w:sz w:val="24"/>
          <w:szCs w:val="24"/>
        </w:rPr>
        <w:t xml:space="preserve"> </w:t>
      </w:r>
      <w:r w:rsidR="00AB6BDD" w:rsidRPr="007B2589">
        <w:rPr>
          <w:rFonts w:ascii="Candara" w:hAnsi="Candara"/>
          <w:i/>
          <w:sz w:val="24"/>
          <w:szCs w:val="24"/>
        </w:rPr>
        <w:t xml:space="preserve">Blansko, Brno-venkov, Břeclav, Havlíčkův Brod (matriky SOA </w:t>
      </w:r>
      <w:proofErr w:type="spellStart"/>
      <w:r w:rsidR="00AB6BDD" w:rsidRPr="007B2589">
        <w:rPr>
          <w:rFonts w:ascii="Candara" w:hAnsi="Candara"/>
          <w:i/>
          <w:sz w:val="24"/>
          <w:szCs w:val="24"/>
        </w:rPr>
        <w:t>Zámrsk</w:t>
      </w:r>
      <w:proofErr w:type="spellEnd"/>
      <w:r w:rsidR="00AB6BDD" w:rsidRPr="007B2589">
        <w:rPr>
          <w:rFonts w:ascii="Candara" w:hAnsi="Candara"/>
          <w:i/>
          <w:sz w:val="24"/>
          <w:szCs w:val="24"/>
        </w:rPr>
        <w:t xml:space="preserve">), Hodonín, Jihlava, Kroměříž, Pelhřimov (SOA Třeboň), Třebíč, Uherské Hradiště, Vsetín (matriky ZA </w:t>
      </w:r>
      <w:proofErr w:type="gramStart"/>
      <w:r w:rsidR="00AB6BDD" w:rsidRPr="007B2589">
        <w:rPr>
          <w:rFonts w:ascii="Candara" w:hAnsi="Candara"/>
          <w:i/>
          <w:sz w:val="24"/>
          <w:szCs w:val="24"/>
        </w:rPr>
        <w:t>Opava</w:t>
      </w:r>
      <w:proofErr w:type="gramEnd"/>
      <w:r w:rsidR="00AB6BDD" w:rsidRPr="007B2589">
        <w:rPr>
          <w:rFonts w:ascii="Candara" w:hAnsi="Candara"/>
          <w:i/>
          <w:sz w:val="24"/>
          <w:szCs w:val="24"/>
        </w:rPr>
        <w:t>), Vyškov, Zlín, Znojmo, Žďár nad Sázavou + matriky okresu Prostějov, město Brno.</w:t>
      </w:r>
    </w:p>
    <w:p w:rsidR="00AB6BDD" w:rsidRPr="007B2589" w:rsidRDefault="00AB6BDD" w:rsidP="00AB6BDD">
      <w:pPr>
        <w:pBdr>
          <w:top w:val="single" w:sz="4" w:space="1" w:color="auto"/>
          <w:left w:val="single" w:sz="4" w:space="1" w:color="auto"/>
          <w:bottom w:val="single" w:sz="4" w:space="1" w:color="auto"/>
          <w:right w:val="single" w:sz="4" w:space="1" w:color="auto"/>
        </w:pBdr>
        <w:shd w:val="clear" w:color="auto" w:fill="D6E3BC" w:themeFill="accent3" w:themeFillTint="66"/>
        <w:spacing w:after="120" w:line="240" w:lineRule="auto"/>
        <w:ind w:firstLine="170"/>
        <w:jc w:val="both"/>
        <w:rPr>
          <w:rFonts w:ascii="Candara" w:hAnsi="Candara"/>
          <w:i/>
          <w:sz w:val="24"/>
          <w:szCs w:val="24"/>
        </w:rPr>
      </w:pPr>
      <w:r w:rsidRPr="007B2589">
        <w:rPr>
          <w:rFonts w:ascii="Candara" w:hAnsi="Candara"/>
          <w:i/>
          <w:sz w:val="24"/>
          <w:szCs w:val="24"/>
        </w:rPr>
        <w:t xml:space="preserve">- „neživé“ matriky - narození – lhůta </w:t>
      </w:r>
      <w:r w:rsidR="00C31CDB" w:rsidRPr="007B2589">
        <w:rPr>
          <w:rFonts w:ascii="Candara" w:hAnsi="Candara"/>
          <w:i/>
          <w:sz w:val="24"/>
          <w:szCs w:val="24"/>
        </w:rPr>
        <w:t xml:space="preserve">přes </w:t>
      </w:r>
      <w:r w:rsidRPr="007B2589">
        <w:rPr>
          <w:rFonts w:ascii="Candara" w:hAnsi="Candara"/>
          <w:i/>
          <w:sz w:val="24"/>
          <w:szCs w:val="24"/>
        </w:rPr>
        <w:t xml:space="preserve">100 let; oddaní, zemřelí – lhůta </w:t>
      </w:r>
      <w:r w:rsidR="00C31CDB" w:rsidRPr="007B2589">
        <w:rPr>
          <w:rFonts w:ascii="Candara" w:hAnsi="Candara"/>
          <w:i/>
          <w:sz w:val="24"/>
          <w:szCs w:val="24"/>
        </w:rPr>
        <w:t xml:space="preserve">přes </w:t>
      </w:r>
      <w:r w:rsidRPr="007B2589">
        <w:rPr>
          <w:rFonts w:ascii="Candara" w:hAnsi="Candara"/>
          <w:i/>
          <w:sz w:val="24"/>
          <w:szCs w:val="24"/>
        </w:rPr>
        <w:t>75 let.</w:t>
      </w:r>
    </w:p>
    <w:p w:rsidR="00AB6BDD" w:rsidRPr="007B2589" w:rsidRDefault="00AB6BDD" w:rsidP="00AB6BDD">
      <w:pPr>
        <w:pBdr>
          <w:top w:val="single" w:sz="4" w:space="1" w:color="auto"/>
          <w:left w:val="single" w:sz="4" w:space="1" w:color="auto"/>
          <w:bottom w:val="single" w:sz="4" w:space="1" w:color="auto"/>
          <w:right w:val="single" w:sz="4" w:space="1" w:color="auto"/>
        </w:pBdr>
        <w:shd w:val="clear" w:color="auto" w:fill="D6E3BC" w:themeFill="accent3" w:themeFillTint="66"/>
        <w:spacing w:after="120" w:line="240" w:lineRule="auto"/>
        <w:ind w:firstLine="170"/>
        <w:jc w:val="both"/>
        <w:rPr>
          <w:rFonts w:ascii="Candara" w:hAnsi="Candara"/>
          <w:i/>
          <w:sz w:val="24"/>
          <w:szCs w:val="24"/>
        </w:rPr>
      </w:pPr>
    </w:p>
    <w:p w:rsidR="00AB6BDD" w:rsidRPr="007B2589" w:rsidRDefault="00AB6BDD" w:rsidP="00AB6BDD">
      <w:pPr>
        <w:pBdr>
          <w:top w:val="single" w:sz="4" w:space="1" w:color="auto"/>
          <w:left w:val="single" w:sz="4" w:space="1" w:color="auto"/>
          <w:bottom w:val="single" w:sz="4" w:space="1" w:color="auto"/>
          <w:right w:val="single" w:sz="4" w:space="1" w:color="auto"/>
        </w:pBdr>
        <w:shd w:val="clear" w:color="auto" w:fill="C2D69B" w:themeFill="accent3" w:themeFillTint="99"/>
        <w:spacing w:after="120" w:line="240" w:lineRule="auto"/>
        <w:ind w:firstLine="170"/>
        <w:jc w:val="center"/>
        <w:rPr>
          <w:rFonts w:ascii="Candara" w:hAnsi="Candara"/>
          <w:b/>
          <w:i/>
          <w:sz w:val="24"/>
          <w:szCs w:val="24"/>
        </w:rPr>
      </w:pPr>
      <w:r w:rsidRPr="007B2589">
        <w:rPr>
          <w:rFonts w:ascii="Candara" w:hAnsi="Candara"/>
          <w:b/>
          <w:i/>
          <w:sz w:val="24"/>
          <w:szCs w:val="24"/>
        </w:rPr>
        <w:t>KŘESTNÍ ZÁPISY</w:t>
      </w:r>
    </w:p>
    <w:p w:rsidR="00AB6BDD" w:rsidRPr="007B2589" w:rsidRDefault="00AB6BDD" w:rsidP="00AB6BDD">
      <w:pPr>
        <w:pBdr>
          <w:top w:val="single" w:sz="4" w:space="1" w:color="auto"/>
          <w:left w:val="single" w:sz="4" w:space="1" w:color="auto"/>
          <w:bottom w:val="single" w:sz="4" w:space="1" w:color="auto"/>
          <w:right w:val="single" w:sz="4" w:space="1" w:color="auto"/>
        </w:pBdr>
        <w:shd w:val="clear" w:color="auto" w:fill="D6E3BC" w:themeFill="accent3" w:themeFillTint="66"/>
        <w:spacing w:after="120" w:line="240" w:lineRule="auto"/>
        <w:ind w:firstLine="170"/>
        <w:jc w:val="both"/>
        <w:rPr>
          <w:rFonts w:ascii="Candara" w:hAnsi="Candara"/>
          <w:i/>
          <w:sz w:val="24"/>
          <w:szCs w:val="24"/>
        </w:rPr>
      </w:pPr>
      <w:r w:rsidRPr="007B2589">
        <w:rPr>
          <w:rFonts w:ascii="Candara" w:hAnsi="Candara"/>
          <w:i/>
          <w:sz w:val="24"/>
          <w:szCs w:val="24"/>
        </w:rPr>
        <w:t xml:space="preserve">- </w:t>
      </w:r>
      <w:r w:rsidR="00C31CDB" w:rsidRPr="007B2589">
        <w:rPr>
          <w:rFonts w:ascii="Candara" w:hAnsi="Candara"/>
          <w:i/>
          <w:sz w:val="24"/>
          <w:szCs w:val="24"/>
        </w:rPr>
        <w:t xml:space="preserve">v </w:t>
      </w:r>
      <w:r w:rsidRPr="007B2589">
        <w:rPr>
          <w:rFonts w:ascii="Candara" w:hAnsi="Candara"/>
          <w:i/>
          <w:sz w:val="24"/>
          <w:szCs w:val="24"/>
        </w:rPr>
        <w:t>17. století – datum křtu, jméno křtěnce, rodičů a kmotrů, jejich původ.</w:t>
      </w:r>
    </w:p>
    <w:p w:rsidR="00AB6BDD" w:rsidRPr="007B2589" w:rsidRDefault="00AB6BDD" w:rsidP="00AB6BDD">
      <w:pPr>
        <w:pBdr>
          <w:top w:val="single" w:sz="4" w:space="1" w:color="auto"/>
          <w:left w:val="single" w:sz="4" w:space="1" w:color="auto"/>
          <w:bottom w:val="single" w:sz="4" w:space="1" w:color="auto"/>
          <w:right w:val="single" w:sz="4" w:space="1" w:color="auto"/>
        </w:pBdr>
        <w:shd w:val="clear" w:color="auto" w:fill="D6E3BC" w:themeFill="accent3" w:themeFillTint="66"/>
        <w:spacing w:after="120" w:line="240" w:lineRule="auto"/>
        <w:ind w:firstLine="170"/>
        <w:jc w:val="both"/>
        <w:rPr>
          <w:rFonts w:ascii="Candara" w:hAnsi="Candara"/>
          <w:i/>
          <w:sz w:val="24"/>
          <w:szCs w:val="24"/>
        </w:rPr>
      </w:pPr>
      <w:r w:rsidRPr="007B2589">
        <w:rPr>
          <w:rFonts w:ascii="Candara" w:hAnsi="Candara"/>
          <w:i/>
          <w:sz w:val="24"/>
          <w:szCs w:val="24"/>
        </w:rPr>
        <w:t xml:space="preserve">-  od roku 1687 </w:t>
      </w:r>
      <w:proofErr w:type="gramStart"/>
      <w:r w:rsidRPr="007B2589">
        <w:rPr>
          <w:rFonts w:ascii="Candara" w:hAnsi="Candara"/>
          <w:i/>
          <w:sz w:val="24"/>
          <w:szCs w:val="24"/>
        </w:rPr>
        <w:t>Morava</w:t>
      </w:r>
      <w:r w:rsidR="003E2A1E">
        <w:rPr>
          <w:rFonts w:ascii="Candara" w:hAnsi="Candara"/>
          <w:i/>
          <w:sz w:val="24"/>
          <w:szCs w:val="24"/>
        </w:rPr>
        <w:t xml:space="preserve"> </w:t>
      </w:r>
      <w:r w:rsidRPr="007B2589">
        <w:rPr>
          <w:rFonts w:ascii="Candara" w:hAnsi="Candara"/>
          <w:i/>
          <w:sz w:val="24"/>
          <w:szCs w:val="24"/>
        </w:rPr>
        <w:t>: den</w:t>
      </w:r>
      <w:proofErr w:type="gramEnd"/>
      <w:r w:rsidRPr="007B2589">
        <w:rPr>
          <w:rFonts w:ascii="Candara" w:hAnsi="Candara"/>
          <w:i/>
          <w:sz w:val="24"/>
          <w:szCs w:val="24"/>
        </w:rPr>
        <w:t>, měsíc, jméno křtěnce, rodiče, kmotři.</w:t>
      </w:r>
    </w:p>
    <w:p w:rsidR="00AB6BDD" w:rsidRPr="007B2589" w:rsidRDefault="00AB6BDD" w:rsidP="00AB6BDD">
      <w:pPr>
        <w:pBdr>
          <w:top w:val="single" w:sz="4" w:space="1" w:color="auto"/>
          <w:left w:val="single" w:sz="4" w:space="1" w:color="auto"/>
          <w:bottom w:val="single" w:sz="4" w:space="1" w:color="auto"/>
          <w:right w:val="single" w:sz="4" w:space="1" w:color="auto"/>
        </w:pBdr>
        <w:shd w:val="clear" w:color="auto" w:fill="D6E3BC" w:themeFill="accent3" w:themeFillTint="66"/>
        <w:spacing w:after="120" w:line="240" w:lineRule="auto"/>
        <w:ind w:firstLine="170"/>
        <w:jc w:val="both"/>
        <w:rPr>
          <w:rFonts w:ascii="Candara" w:hAnsi="Candara"/>
          <w:i/>
          <w:sz w:val="24"/>
          <w:szCs w:val="24"/>
        </w:rPr>
      </w:pPr>
      <w:r w:rsidRPr="007B2589">
        <w:rPr>
          <w:rFonts w:ascii="Candara" w:hAnsi="Candara"/>
          <w:i/>
          <w:sz w:val="24"/>
          <w:szCs w:val="24"/>
        </w:rPr>
        <w:t xml:space="preserve">- od roku 1771 zavedeny první jednotné </w:t>
      </w:r>
      <w:proofErr w:type="gramStart"/>
      <w:r w:rsidRPr="007B2589">
        <w:rPr>
          <w:rFonts w:ascii="Candara" w:hAnsi="Candara"/>
          <w:i/>
          <w:sz w:val="24"/>
          <w:szCs w:val="24"/>
        </w:rPr>
        <w:t>rubriky</w:t>
      </w:r>
      <w:r w:rsidR="003E2A1E">
        <w:rPr>
          <w:rFonts w:ascii="Candara" w:hAnsi="Candara"/>
          <w:i/>
          <w:sz w:val="24"/>
          <w:szCs w:val="24"/>
        </w:rPr>
        <w:t xml:space="preserve"> </w:t>
      </w:r>
      <w:r w:rsidRPr="007B2589">
        <w:rPr>
          <w:rFonts w:ascii="Candara" w:hAnsi="Candara"/>
          <w:i/>
          <w:sz w:val="24"/>
          <w:szCs w:val="24"/>
        </w:rPr>
        <w:t>: datum</w:t>
      </w:r>
      <w:proofErr w:type="gramEnd"/>
      <w:r w:rsidRPr="007B2589">
        <w:rPr>
          <w:rFonts w:ascii="Candara" w:hAnsi="Candara"/>
          <w:i/>
          <w:sz w:val="24"/>
          <w:szCs w:val="24"/>
        </w:rPr>
        <w:t>, křtící osoba, jméno křtěnce, rodiče, kmotři, náboženství, místo, popisné číslo.</w:t>
      </w:r>
    </w:p>
    <w:p w:rsidR="00AB6BDD" w:rsidRPr="007B2589" w:rsidRDefault="00AB6BDD" w:rsidP="00AB6BDD">
      <w:pPr>
        <w:pBdr>
          <w:top w:val="single" w:sz="4" w:space="1" w:color="auto"/>
          <w:left w:val="single" w:sz="4" w:space="1" w:color="auto"/>
          <w:bottom w:val="single" w:sz="4" w:space="1" w:color="auto"/>
          <w:right w:val="single" w:sz="4" w:space="1" w:color="auto"/>
        </w:pBdr>
        <w:shd w:val="clear" w:color="auto" w:fill="D6E3BC" w:themeFill="accent3" w:themeFillTint="66"/>
        <w:spacing w:after="120" w:line="240" w:lineRule="auto"/>
        <w:ind w:firstLine="170"/>
        <w:jc w:val="both"/>
        <w:rPr>
          <w:rFonts w:ascii="Candara" w:hAnsi="Candara"/>
          <w:i/>
          <w:sz w:val="24"/>
          <w:szCs w:val="24"/>
        </w:rPr>
      </w:pPr>
      <w:r w:rsidRPr="007B2589">
        <w:rPr>
          <w:rFonts w:ascii="Candara" w:hAnsi="Candara"/>
          <w:i/>
          <w:sz w:val="24"/>
          <w:szCs w:val="24"/>
        </w:rPr>
        <w:t xml:space="preserve">- od roku 1784 </w:t>
      </w:r>
      <w:proofErr w:type="gramStart"/>
      <w:r w:rsidRPr="007B2589">
        <w:rPr>
          <w:rFonts w:ascii="Candara" w:hAnsi="Candara"/>
          <w:i/>
          <w:sz w:val="24"/>
          <w:szCs w:val="24"/>
        </w:rPr>
        <w:t>rubriky</w:t>
      </w:r>
      <w:r w:rsidR="003E2A1E">
        <w:rPr>
          <w:rFonts w:ascii="Candara" w:hAnsi="Candara"/>
          <w:i/>
          <w:sz w:val="24"/>
          <w:szCs w:val="24"/>
        </w:rPr>
        <w:t xml:space="preserve"> </w:t>
      </w:r>
      <w:r w:rsidRPr="007B2589">
        <w:rPr>
          <w:rFonts w:ascii="Candara" w:hAnsi="Candara"/>
          <w:i/>
          <w:sz w:val="24"/>
          <w:szCs w:val="24"/>
        </w:rPr>
        <w:t>: datum</w:t>
      </w:r>
      <w:proofErr w:type="gramEnd"/>
      <w:r w:rsidRPr="007B2589">
        <w:rPr>
          <w:rFonts w:ascii="Candara" w:hAnsi="Candara"/>
          <w:i/>
          <w:sz w:val="24"/>
          <w:szCs w:val="24"/>
        </w:rPr>
        <w:t xml:space="preserve"> narození, číslo domu, jméno dítěte, jeho pohlaví, zda je manželské či nemanželské, jména a příjmení rodičů, jejich náboženství, jména a stav kmotrů, bez zvláštní rubriky se psal křtící kněz.</w:t>
      </w:r>
    </w:p>
    <w:p w:rsidR="00AB6BDD" w:rsidRPr="007B2589" w:rsidRDefault="00AB6BDD" w:rsidP="00AB6BDD">
      <w:pPr>
        <w:pBdr>
          <w:top w:val="single" w:sz="4" w:space="1" w:color="auto"/>
          <w:left w:val="single" w:sz="4" w:space="1" w:color="auto"/>
          <w:bottom w:val="single" w:sz="4" w:space="1" w:color="auto"/>
          <w:right w:val="single" w:sz="4" w:space="1" w:color="auto"/>
        </w:pBdr>
        <w:shd w:val="clear" w:color="auto" w:fill="D6E3BC" w:themeFill="accent3" w:themeFillTint="66"/>
        <w:spacing w:after="120" w:line="240" w:lineRule="auto"/>
        <w:ind w:firstLine="170"/>
        <w:jc w:val="both"/>
        <w:rPr>
          <w:rFonts w:ascii="Candara" w:hAnsi="Candara"/>
          <w:i/>
          <w:sz w:val="24"/>
          <w:szCs w:val="24"/>
        </w:rPr>
      </w:pPr>
      <w:r w:rsidRPr="007B2589">
        <w:rPr>
          <w:rFonts w:ascii="Candara" w:hAnsi="Candara"/>
          <w:i/>
          <w:sz w:val="24"/>
          <w:szCs w:val="24"/>
        </w:rPr>
        <w:t>- od roku 1812 začalo se psát znovu také datum křtu.</w:t>
      </w:r>
    </w:p>
    <w:p w:rsidR="00AB6BDD" w:rsidRPr="007B2589" w:rsidRDefault="00AB6BDD" w:rsidP="00AB6BDD">
      <w:pPr>
        <w:pBdr>
          <w:top w:val="single" w:sz="4" w:space="1" w:color="auto"/>
          <w:left w:val="single" w:sz="4" w:space="1" w:color="auto"/>
          <w:bottom w:val="single" w:sz="4" w:space="1" w:color="auto"/>
          <w:right w:val="single" w:sz="4" w:space="1" w:color="auto"/>
        </w:pBdr>
        <w:shd w:val="clear" w:color="auto" w:fill="D6E3BC" w:themeFill="accent3" w:themeFillTint="66"/>
        <w:spacing w:after="120" w:line="240" w:lineRule="auto"/>
        <w:ind w:firstLine="170"/>
        <w:jc w:val="both"/>
        <w:rPr>
          <w:rFonts w:ascii="Candara" w:hAnsi="Candara"/>
          <w:i/>
          <w:sz w:val="24"/>
          <w:szCs w:val="24"/>
        </w:rPr>
      </w:pPr>
      <w:r w:rsidRPr="007B2589">
        <w:rPr>
          <w:rFonts w:ascii="Candara" w:hAnsi="Candara"/>
          <w:i/>
          <w:sz w:val="24"/>
          <w:szCs w:val="24"/>
        </w:rPr>
        <w:t xml:space="preserve">- Matěj = </w:t>
      </w:r>
      <w:proofErr w:type="gramStart"/>
      <w:r w:rsidRPr="007B2589">
        <w:rPr>
          <w:rFonts w:ascii="Candara" w:hAnsi="Candara"/>
          <w:i/>
          <w:sz w:val="24"/>
          <w:szCs w:val="24"/>
        </w:rPr>
        <w:t>Mat(t)</w:t>
      </w:r>
      <w:proofErr w:type="spellStart"/>
      <w:r w:rsidRPr="007B2589">
        <w:rPr>
          <w:rFonts w:ascii="Candara" w:hAnsi="Candara"/>
          <w:i/>
          <w:sz w:val="24"/>
          <w:szCs w:val="24"/>
        </w:rPr>
        <w:t>hias</w:t>
      </w:r>
      <w:proofErr w:type="spellEnd"/>
      <w:proofErr w:type="gramEnd"/>
      <w:r w:rsidRPr="007B2589">
        <w:rPr>
          <w:rFonts w:ascii="Candara" w:hAnsi="Candara"/>
          <w:i/>
          <w:sz w:val="24"/>
          <w:szCs w:val="24"/>
        </w:rPr>
        <w:t xml:space="preserve">, Matouš = </w:t>
      </w:r>
      <w:proofErr w:type="spellStart"/>
      <w:r w:rsidRPr="007B2589">
        <w:rPr>
          <w:rFonts w:ascii="Candara" w:hAnsi="Candara"/>
          <w:i/>
          <w:sz w:val="24"/>
          <w:szCs w:val="24"/>
        </w:rPr>
        <w:t>Matthäus</w:t>
      </w:r>
      <w:proofErr w:type="spellEnd"/>
      <w:r w:rsidRPr="007B2589">
        <w:rPr>
          <w:rFonts w:ascii="Candara" w:hAnsi="Candara"/>
          <w:i/>
          <w:sz w:val="24"/>
          <w:szCs w:val="24"/>
        </w:rPr>
        <w:t xml:space="preserve">, </w:t>
      </w:r>
      <w:proofErr w:type="spellStart"/>
      <w:r w:rsidRPr="007B2589">
        <w:rPr>
          <w:rFonts w:ascii="Candara" w:hAnsi="Candara"/>
          <w:i/>
          <w:sz w:val="24"/>
          <w:szCs w:val="24"/>
        </w:rPr>
        <w:t>Mattheus</w:t>
      </w:r>
      <w:proofErr w:type="spellEnd"/>
      <w:r w:rsidRPr="007B2589">
        <w:rPr>
          <w:rFonts w:ascii="Candara" w:hAnsi="Candara"/>
          <w:i/>
          <w:sz w:val="24"/>
          <w:szCs w:val="24"/>
        </w:rPr>
        <w:t>.</w:t>
      </w:r>
    </w:p>
    <w:p w:rsidR="00AB6BDD" w:rsidRPr="007B2589" w:rsidRDefault="00AB6BDD" w:rsidP="00AB6BDD">
      <w:pPr>
        <w:pBdr>
          <w:top w:val="single" w:sz="4" w:space="1" w:color="auto"/>
          <w:left w:val="single" w:sz="4" w:space="1" w:color="auto"/>
          <w:bottom w:val="single" w:sz="4" w:space="1" w:color="auto"/>
          <w:right w:val="single" w:sz="4" w:space="1" w:color="auto"/>
        </w:pBdr>
        <w:shd w:val="clear" w:color="auto" w:fill="D6E3BC" w:themeFill="accent3" w:themeFillTint="66"/>
        <w:spacing w:after="120" w:line="240" w:lineRule="auto"/>
        <w:ind w:firstLine="170"/>
        <w:jc w:val="both"/>
        <w:rPr>
          <w:rFonts w:ascii="Candara" w:hAnsi="Candara"/>
          <w:i/>
          <w:sz w:val="24"/>
          <w:szCs w:val="24"/>
        </w:rPr>
      </w:pPr>
      <w:r w:rsidRPr="007B2589">
        <w:rPr>
          <w:rFonts w:ascii="Candara" w:hAnsi="Candara"/>
          <w:i/>
          <w:sz w:val="24"/>
          <w:szCs w:val="24"/>
        </w:rPr>
        <w:t>- křestní jména nepřepisujeme v původní podobě.</w:t>
      </w:r>
    </w:p>
    <w:p w:rsidR="00AB6BDD" w:rsidRPr="007B2589" w:rsidRDefault="00AB6BDD" w:rsidP="00AB6BDD">
      <w:pPr>
        <w:pBdr>
          <w:top w:val="single" w:sz="4" w:space="1" w:color="auto"/>
          <w:left w:val="single" w:sz="4" w:space="1" w:color="auto"/>
          <w:bottom w:val="single" w:sz="4" w:space="1" w:color="auto"/>
          <w:right w:val="single" w:sz="4" w:space="1" w:color="auto"/>
        </w:pBdr>
        <w:shd w:val="clear" w:color="auto" w:fill="D6E3BC" w:themeFill="accent3" w:themeFillTint="66"/>
        <w:spacing w:after="120" w:line="240" w:lineRule="auto"/>
        <w:ind w:firstLine="170"/>
        <w:jc w:val="both"/>
        <w:rPr>
          <w:rFonts w:ascii="Candara" w:hAnsi="Candara"/>
          <w:i/>
          <w:sz w:val="24"/>
          <w:szCs w:val="24"/>
        </w:rPr>
      </w:pPr>
      <w:r w:rsidRPr="007B2589">
        <w:rPr>
          <w:rFonts w:ascii="Candara" w:hAnsi="Candara"/>
          <w:i/>
          <w:sz w:val="24"/>
          <w:szCs w:val="24"/>
        </w:rPr>
        <w:t>- příjmení vznikala teprve během středověku, původně nebyla stálá – postupné nabývání příjmení.</w:t>
      </w:r>
    </w:p>
    <w:p w:rsidR="00AB6BDD" w:rsidRPr="007B2589" w:rsidRDefault="00AB6BDD" w:rsidP="00AB6BDD">
      <w:pPr>
        <w:pBdr>
          <w:top w:val="single" w:sz="4" w:space="1" w:color="auto"/>
          <w:left w:val="single" w:sz="4" w:space="1" w:color="auto"/>
          <w:bottom w:val="single" w:sz="4" w:space="1" w:color="auto"/>
          <w:right w:val="single" w:sz="4" w:space="1" w:color="auto"/>
        </w:pBdr>
        <w:shd w:val="clear" w:color="auto" w:fill="D6E3BC" w:themeFill="accent3" w:themeFillTint="66"/>
        <w:spacing w:after="120" w:line="240" w:lineRule="auto"/>
        <w:ind w:firstLine="170"/>
        <w:jc w:val="both"/>
        <w:rPr>
          <w:rFonts w:ascii="Candara" w:hAnsi="Candara"/>
          <w:i/>
          <w:sz w:val="24"/>
          <w:szCs w:val="24"/>
        </w:rPr>
      </w:pPr>
      <w:r w:rsidRPr="007B2589">
        <w:rPr>
          <w:rFonts w:ascii="Candara" w:hAnsi="Candara"/>
          <w:i/>
          <w:sz w:val="24"/>
          <w:szCs w:val="24"/>
        </w:rPr>
        <w:t>- příjmení – odvozená od povolání, křestních jmen, přezdívek, zdrobňovala se, překládala se.</w:t>
      </w:r>
    </w:p>
    <w:p w:rsidR="00AB6BDD" w:rsidRPr="007B2589" w:rsidRDefault="00AB6BDD" w:rsidP="00AB6BDD">
      <w:pPr>
        <w:pBdr>
          <w:top w:val="single" w:sz="4" w:space="1" w:color="auto"/>
          <w:left w:val="single" w:sz="4" w:space="1" w:color="auto"/>
          <w:bottom w:val="single" w:sz="4" w:space="1" w:color="auto"/>
          <w:right w:val="single" w:sz="4" w:space="1" w:color="auto"/>
        </w:pBdr>
        <w:shd w:val="clear" w:color="auto" w:fill="D6E3BC" w:themeFill="accent3" w:themeFillTint="66"/>
        <w:spacing w:after="120" w:line="240" w:lineRule="auto"/>
        <w:ind w:firstLine="170"/>
        <w:jc w:val="both"/>
        <w:rPr>
          <w:rFonts w:ascii="Candara" w:hAnsi="Candara"/>
          <w:i/>
          <w:sz w:val="24"/>
          <w:szCs w:val="24"/>
        </w:rPr>
      </w:pPr>
      <w:r w:rsidRPr="007B2589">
        <w:rPr>
          <w:rFonts w:ascii="Candara" w:hAnsi="Candara"/>
          <w:i/>
          <w:sz w:val="24"/>
          <w:szCs w:val="24"/>
        </w:rPr>
        <w:t>- od roku 1770 nařízeno, že poddaní mají mít nadále jen jedno příjmení a nemají je už měnit podle gruntu.</w:t>
      </w:r>
    </w:p>
    <w:p w:rsidR="00AB6BDD" w:rsidRPr="007B2589" w:rsidRDefault="00AB6BDD" w:rsidP="00AB6BDD">
      <w:pPr>
        <w:pBdr>
          <w:top w:val="single" w:sz="4" w:space="1" w:color="auto"/>
          <w:left w:val="single" w:sz="4" w:space="1" w:color="auto"/>
          <w:bottom w:val="single" w:sz="4" w:space="1" w:color="auto"/>
          <w:right w:val="single" w:sz="4" w:space="1" w:color="auto"/>
        </w:pBdr>
        <w:shd w:val="clear" w:color="auto" w:fill="D6E3BC" w:themeFill="accent3" w:themeFillTint="66"/>
        <w:spacing w:after="120" w:line="240" w:lineRule="auto"/>
        <w:ind w:firstLine="170"/>
        <w:jc w:val="both"/>
        <w:rPr>
          <w:rFonts w:ascii="Candara" w:hAnsi="Candara"/>
          <w:i/>
          <w:sz w:val="24"/>
          <w:szCs w:val="24"/>
        </w:rPr>
      </w:pPr>
      <w:r w:rsidRPr="007B2589">
        <w:rPr>
          <w:rFonts w:ascii="Candara" w:hAnsi="Candara"/>
          <w:i/>
          <w:sz w:val="24"/>
          <w:szCs w:val="24"/>
        </w:rPr>
        <w:t xml:space="preserve">- od roku 1777 manželka a děti dostávají příjmení po manželovi, </w:t>
      </w:r>
      <w:proofErr w:type="spellStart"/>
      <w:r w:rsidRPr="007B2589">
        <w:rPr>
          <w:rFonts w:ascii="Candara" w:hAnsi="Candara"/>
          <w:i/>
          <w:sz w:val="24"/>
          <w:szCs w:val="24"/>
        </w:rPr>
        <w:t>resp</w:t>
      </w:r>
      <w:r w:rsidR="00C31CDB" w:rsidRPr="007B2589">
        <w:rPr>
          <w:rFonts w:ascii="Candara" w:hAnsi="Candara"/>
          <w:i/>
          <w:sz w:val="24"/>
          <w:szCs w:val="24"/>
        </w:rPr>
        <w:t>ective</w:t>
      </w:r>
      <w:proofErr w:type="spellEnd"/>
      <w:r w:rsidRPr="007B2589">
        <w:rPr>
          <w:rFonts w:ascii="Candara" w:hAnsi="Candara"/>
          <w:i/>
          <w:sz w:val="24"/>
          <w:szCs w:val="24"/>
        </w:rPr>
        <w:t xml:space="preserve"> otci.</w:t>
      </w:r>
    </w:p>
    <w:p w:rsidR="00AB6BDD" w:rsidRPr="007B2589" w:rsidRDefault="00AB6BDD" w:rsidP="00AB6BDD">
      <w:pPr>
        <w:pBdr>
          <w:top w:val="single" w:sz="4" w:space="1" w:color="auto"/>
          <w:left w:val="single" w:sz="4" w:space="1" w:color="auto"/>
          <w:bottom w:val="single" w:sz="4" w:space="1" w:color="auto"/>
          <w:right w:val="single" w:sz="4" w:space="1" w:color="auto"/>
        </w:pBdr>
        <w:shd w:val="clear" w:color="auto" w:fill="D6E3BC" w:themeFill="accent3" w:themeFillTint="66"/>
        <w:spacing w:after="120" w:line="240" w:lineRule="auto"/>
        <w:ind w:firstLine="170"/>
        <w:jc w:val="both"/>
        <w:rPr>
          <w:rFonts w:ascii="Candara" w:hAnsi="Candara"/>
          <w:i/>
          <w:sz w:val="24"/>
          <w:szCs w:val="24"/>
        </w:rPr>
      </w:pPr>
      <w:r w:rsidRPr="007B2589">
        <w:rPr>
          <w:rFonts w:ascii="Candara" w:hAnsi="Candara"/>
          <w:i/>
          <w:sz w:val="24"/>
          <w:szCs w:val="24"/>
        </w:rPr>
        <w:t>- od roku 1780 uzákoněna dědičnost příjmení + povinnost je užívat.</w:t>
      </w:r>
    </w:p>
    <w:p w:rsidR="00AB6BDD" w:rsidRPr="007B2589" w:rsidRDefault="00AB6BDD" w:rsidP="00AB6BDD">
      <w:pPr>
        <w:pBdr>
          <w:top w:val="single" w:sz="4" w:space="1" w:color="auto"/>
          <w:left w:val="single" w:sz="4" w:space="1" w:color="auto"/>
          <w:bottom w:val="single" w:sz="4" w:space="1" w:color="auto"/>
          <w:right w:val="single" w:sz="4" w:space="1" w:color="auto"/>
        </w:pBdr>
        <w:shd w:val="clear" w:color="auto" w:fill="D6E3BC" w:themeFill="accent3" w:themeFillTint="66"/>
        <w:spacing w:after="120" w:line="240" w:lineRule="auto"/>
        <w:ind w:firstLine="170"/>
        <w:jc w:val="both"/>
        <w:rPr>
          <w:rFonts w:ascii="Candara" w:hAnsi="Candara"/>
          <w:i/>
          <w:sz w:val="24"/>
          <w:szCs w:val="24"/>
        </w:rPr>
      </w:pPr>
      <w:r w:rsidRPr="007B2589">
        <w:rPr>
          <w:rFonts w:ascii="Candara" w:hAnsi="Candara"/>
          <w:i/>
          <w:sz w:val="24"/>
          <w:szCs w:val="24"/>
        </w:rPr>
        <w:t>- od roku 1826 stanoveny podmínky pro změnu příjmení.</w:t>
      </w:r>
    </w:p>
    <w:p w:rsidR="00AB6BDD" w:rsidRPr="007B2589" w:rsidRDefault="00AB6BDD" w:rsidP="00AB6BDD">
      <w:pPr>
        <w:pBdr>
          <w:top w:val="single" w:sz="4" w:space="1" w:color="auto"/>
          <w:left w:val="single" w:sz="4" w:space="1" w:color="auto"/>
          <w:bottom w:val="single" w:sz="4" w:space="1" w:color="auto"/>
          <w:right w:val="single" w:sz="4" w:space="1" w:color="auto"/>
        </w:pBdr>
        <w:shd w:val="clear" w:color="auto" w:fill="D6E3BC" w:themeFill="accent3" w:themeFillTint="66"/>
        <w:spacing w:after="120" w:line="240" w:lineRule="auto"/>
        <w:ind w:firstLine="170"/>
        <w:jc w:val="both"/>
        <w:rPr>
          <w:rFonts w:ascii="Candara" w:hAnsi="Candara"/>
          <w:i/>
          <w:sz w:val="24"/>
          <w:szCs w:val="24"/>
        </w:rPr>
      </w:pPr>
      <w:r w:rsidRPr="007B2589">
        <w:rPr>
          <w:rFonts w:ascii="Candara" w:hAnsi="Candara"/>
          <w:i/>
          <w:sz w:val="24"/>
          <w:szCs w:val="24"/>
        </w:rPr>
        <w:t xml:space="preserve">- nemanželské děti: </w:t>
      </w:r>
      <w:r w:rsidR="00C31CDB" w:rsidRPr="007B2589">
        <w:rPr>
          <w:rFonts w:ascii="Candara" w:hAnsi="Candara"/>
          <w:i/>
          <w:sz w:val="24"/>
          <w:szCs w:val="24"/>
        </w:rPr>
        <w:t xml:space="preserve">jejich zápis je okomentován jako </w:t>
      </w:r>
      <w:proofErr w:type="gramStart"/>
      <w:r w:rsidR="00C31CDB" w:rsidRPr="007B2589">
        <w:rPr>
          <w:rFonts w:ascii="Candara" w:hAnsi="Candara"/>
          <w:i/>
          <w:sz w:val="24"/>
          <w:szCs w:val="24"/>
        </w:rPr>
        <w:t xml:space="preserve">například .. </w:t>
      </w:r>
      <w:r w:rsidRPr="007B2589">
        <w:rPr>
          <w:rFonts w:ascii="Candara" w:hAnsi="Candara"/>
          <w:i/>
          <w:sz w:val="24"/>
          <w:szCs w:val="24"/>
        </w:rPr>
        <w:t>umřel</w:t>
      </w:r>
      <w:proofErr w:type="gramEnd"/>
      <w:r w:rsidRPr="007B2589">
        <w:rPr>
          <w:rFonts w:ascii="Candara" w:hAnsi="Candara"/>
          <w:i/>
          <w:sz w:val="24"/>
          <w:szCs w:val="24"/>
        </w:rPr>
        <w:t xml:space="preserve"> v </w:t>
      </w:r>
      <w:proofErr w:type="spellStart"/>
      <w:r w:rsidRPr="007B2589">
        <w:rPr>
          <w:rFonts w:ascii="Candara" w:hAnsi="Candara"/>
          <w:i/>
          <w:sz w:val="24"/>
          <w:szCs w:val="24"/>
        </w:rPr>
        <w:t>botech</w:t>
      </w:r>
      <w:proofErr w:type="spellEnd"/>
      <w:r w:rsidRPr="007B2589">
        <w:rPr>
          <w:rFonts w:ascii="Candara" w:hAnsi="Candara"/>
          <w:i/>
          <w:sz w:val="24"/>
          <w:szCs w:val="24"/>
        </w:rPr>
        <w:t>, šel na houby, zmrzl, utekl /</w:t>
      </w:r>
      <w:r w:rsidR="00C31CDB" w:rsidRPr="007B2589">
        <w:rPr>
          <w:rFonts w:ascii="Candara" w:hAnsi="Candara"/>
          <w:i/>
          <w:sz w:val="24"/>
          <w:szCs w:val="24"/>
        </w:rPr>
        <w:t xml:space="preserve"> </w:t>
      </w:r>
      <w:r w:rsidRPr="007B2589">
        <w:rPr>
          <w:rFonts w:ascii="Candara" w:hAnsi="Candara"/>
          <w:i/>
          <w:sz w:val="24"/>
          <w:szCs w:val="24"/>
        </w:rPr>
        <w:t>propálila fěrtoch, ztratila podkovu</w:t>
      </w:r>
      <w:r w:rsidR="00C31CDB" w:rsidRPr="007B2589">
        <w:rPr>
          <w:rFonts w:ascii="Candara" w:hAnsi="Candara"/>
          <w:i/>
          <w:sz w:val="24"/>
          <w:szCs w:val="24"/>
        </w:rPr>
        <w:t xml:space="preserve"> .. ;</w:t>
      </w:r>
      <w:r w:rsidRPr="007B2589">
        <w:rPr>
          <w:rFonts w:ascii="Candara" w:hAnsi="Candara"/>
          <w:i/>
          <w:sz w:val="24"/>
          <w:szCs w:val="24"/>
        </w:rPr>
        <w:t xml:space="preserve"> od roku 1756 –</w:t>
      </w:r>
      <w:r w:rsidR="003E2A1E">
        <w:rPr>
          <w:rFonts w:ascii="Candara" w:hAnsi="Candara"/>
          <w:i/>
          <w:sz w:val="24"/>
          <w:szCs w:val="24"/>
        </w:rPr>
        <w:t xml:space="preserve"> </w:t>
      </w:r>
      <w:r w:rsidRPr="007B2589">
        <w:rPr>
          <w:rFonts w:ascii="Candara" w:hAnsi="Candara"/>
          <w:i/>
          <w:sz w:val="24"/>
          <w:szCs w:val="24"/>
        </w:rPr>
        <w:t>1784 zapisovány do zvláštního oddílu za manželskými dětmi.</w:t>
      </w:r>
    </w:p>
    <w:p w:rsidR="00AB6BDD" w:rsidRPr="007B2589" w:rsidRDefault="00AB6BDD" w:rsidP="00AB6BDD">
      <w:pPr>
        <w:pBdr>
          <w:top w:val="single" w:sz="4" w:space="1" w:color="auto"/>
          <w:left w:val="single" w:sz="4" w:space="1" w:color="auto"/>
          <w:bottom w:val="single" w:sz="4" w:space="1" w:color="auto"/>
          <w:right w:val="single" w:sz="4" w:space="1" w:color="auto"/>
        </w:pBdr>
        <w:shd w:val="clear" w:color="auto" w:fill="D6E3BC" w:themeFill="accent3" w:themeFillTint="66"/>
        <w:spacing w:after="120" w:line="240" w:lineRule="auto"/>
        <w:ind w:firstLine="170"/>
        <w:jc w:val="both"/>
        <w:rPr>
          <w:rFonts w:ascii="Candara" w:hAnsi="Candara"/>
          <w:i/>
          <w:sz w:val="24"/>
          <w:szCs w:val="24"/>
        </w:rPr>
      </w:pPr>
      <w:r w:rsidRPr="007B2589">
        <w:rPr>
          <w:rFonts w:ascii="Candara" w:hAnsi="Candara"/>
          <w:i/>
          <w:sz w:val="24"/>
          <w:szCs w:val="24"/>
        </w:rPr>
        <w:t xml:space="preserve">- mrtvorozené </w:t>
      </w:r>
      <w:proofErr w:type="gramStart"/>
      <w:r w:rsidRPr="007B2589">
        <w:rPr>
          <w:rFonts w:ascii="Candara" w:hAnsi="Candara"/>
          <w:i/>
          <w:sz w:val="24"/>
          <w:szCs w:val="24"/>
        </w:rPr>
        <w:t>děti</w:t>
      </w:r>
      <w:r w:rsidR="003E2A1E">
        <w:rPr>
          <w:rFonts w:ascii="Candara" w:hAnsi="Candara"/>
          <w:i/>
          <w:sz w:val="24"/>
          <w:szCs w:val="24"/>
        </w:rPr>
        <w:t xml:space="preserve"> </w:t>
      </w:r>
      <w:r w:rsidRPr="007B2589">
        <w:rPr>
          <w:rFonts w:ascii="Candara" w:hAnsi="Candara"/>
          <w:i/>
          <w:sz w:val="24"/>
          <w:szCs w:val="24"/>
        </w:rPr>
        <w:t>: původně</w:t>
      </w:r>
      <w:proofErr w:type="gramEnd"/>
      <w:r w:rsidRPr="007B2589">
        <w:rPr>
          <w:rFonts w:ascii="Candara" w:hAnsi="Candara"/>
          <w:i/>
          <w:sz w:val="24"/>
          <w:szCs w:val="24"/>
        </w:rPr>
        <w:t xml:space="preserve"> v matrikách narozených, od roku 1823 nařízeno zapisovat je i do úmrtních, později pouze do úmrtních.</w:t>
      </w:r>
    </w:p>
    <w:p w:rsidR="00AB6BDD" w:rsidRPr="007B2589" w:rsidRDefault="00AB6BDD" w:rsidP="003E2A1E">
      <w:pPr>
        <w:pBdr>
          <w:top w:val="single" w:sz="4" w:space="1" w:color="auto"/>
          <w:left w:val="single" w:sz="4" w:space="1" w:color="auto"/>
          <w:bottom w:val="single" w:sz="4" w:space="1" w:color="auto"/>
          <w:right w:val="single" w:sz="4" w:space="1" w:color="auto"/>
        </w:pBdr>
        <w:shd w:val="clear" w:color="auto" w:fill="D6E3BC" w:themeFill="accent3" w:themeFillTint="66"/>
        <w:spacing w:after="120" w:line="240" w:lineRule="auto"/>
        <w:ind w:firstLine="170"/>
        <w:jc w:val="both"/>
        <w:rPr>
          <w:rFonts w:ascii="Candara" w:hAnsi="Candara"/>
          <w:i/>
          <w:sz w:val="24"/>
          <w:szCs w:val="24"/>
        </w:rPr>
      </w:pPr>
      <w:r w:rsidRPr="007B2589">
        <w:rPr>
          <w:rFonts w:ascii="Candara" w:hAnsi="Candara"/>
          <w:i/>
          <w:sz w:val="24"/>
          <w:szCs w:val="24"/>
        </w:rPr>
        <w:t>- porodní bába (</w:t>
      </w:r>
      <w:proofErr w:type="spellStart"/>
      <w:r w:rsidR="00C31CDB" w:rsidRPr="007B2589">
        <w:rPr>
          <w:rFonts w:ascii="Candara" w:hAnsi="Candara"/>
          <w:i/>
          <w:sz w:val="24"/>
          <w:szCs w:val="24"/>
        </w:rPr>
        <w:t>h</w:t>
      </w:r>
      <w:r w:rsidRPr="007B2589">
        <w:rPr>
          <w:rFonts w:ascii="Candara" w:hAnsi="Candara"/>
          <w:i/>
          <w:sz w:val="24"/>
          <w:szCs w:val="24"/>
        </w:rPr>
        <w:t>ebamme</w:t>
      </w:r>
      <w:proofErr w:type="spellEnd"/>
      <w:r w:rsidRPr="007B2589">
        <w:rPr>
          <w:rFonts w:ascii="Candara" w:hAnsi="Candara"/>
          <w:i/>
          <w:sz w:val="24"/>
          <w:szCs w:val="24"/>
        </w:rPr>
        <w:t>) : zapisována od roku 1789.</w:t>
      </w:r>
    </w:p>
    <w:p w:rsidR="00AB6BDD" w:rsidRPr="007B2589" w:rsidRDefault="00AB6BDD" w:rsidP="003E2A1E">
      <w:pPr>
        <w:pBdr>
          <w:top w:val="single" w:sz="4" w:space="1" w:color="auto"/>
          <w:left w:val="single" w:sz="4" w:space="1" w:color="auto"/>
          <w:bottom w:val="single" w:sz="4" w:space="1" w:color="auto"/>
          <w:right w:val="single" w:sz="4" w:space="1" w:color="auto"/>
        </w:pBdr>
        <w:shd w:val="clear" w:color="auto" w:fill="D6E3BC" w:themeFill="accent3" w:themeFillTint="66"/>
        <w:spacing w:after="120" w:line="240" w:lineRule="auto"/>
        <w:ind w:firstLine="170"/>
        <w:jc w:val="both"/>
        <w:rPr>
          <w:rFonts w:ascii="Candara" w:hAnsi="Candara"/>
          <w:i/>
          <w:sz w:val="24"/>
          <w:szCs w:val="24"/>
        </w:rPr>
      </w:pPr>
      <w:r w:rsidRPr="007B2589">
        <w:rPr>
          <w:rFonts w:ascii="Candara" w:hAnsi="Candara"/>
          <w:i/>
          <w:sz w:val="24"/>
          <w:szCs w:val="24"/>
        </w:rPr>
        <w:t>- od roku 1789 nařízeno zapisovat rodné příjmení a místo původu matky, od roku 1794 rodiče matky a jejich bydliště, rodiče otce až po roku 1850</w:t>
      </w:r>
      <w:r w:rsidR="003E2A1E">
        <w:rPr>
          <w:rFonts w:ascii="Candara" w:hAnsi="Candara"/>
          <w:i/>
          <w:sz w:val="24"/>
          <w:szCs w:val="24"/>
        </w:rPr>
        <w:t>.</w:t>
      </w:r>
      <w:r w:rsidRPr="007B2589">
        <w:rPr>
          <w:rFonts w:ascii="Candara" w:hAnsi="Candara"/>
          <w:i/>
          <w:sz w:val="24"/>
          <w:szCs w:val="24"/>
        </w:rPr>
        <w:t xml:space="preserve"> </w:t>
      </w:r>
      <w:r w:rsidR="003E2A1E">
        <w:rPr>
          <w:rFonts w:ascii="Candara" w:hAnsi="Candara"/>
          <w:i/>
          <w:sz w:val="24"/>
          <w:szCs w:val="24"/>
        </w:rPr>
        <w:t>(</w:t>
      </w:r>
      <w:r w:rsidRPr="007B2589">
        <w:rPr>
          <w:rFonts w:ascii="Candara" w:hAnsi="Candara"/>
          <w:i/>
          <w:sz w:val="24"/>
          <w:szCs w:val="24"/>
        </w:rPr>
        <w:t xml:space="preserve">pohrobek = </w:t>
      </w:r>
      <w:proofErr w:type="spellStart"/>
      <w:r w:rsidRPr="007B2589">
        <w:rPr>
          <w:rFonts w:ascii="Candara" w:hAnsi="Candara"/>
          <w:i/>
          <w:sz w:val="24"/>
          <w:szCs w:val="24"/>
        </w:rPr>
        <w:t>posthumus</w:t>
      </w:r>
      <w:proofErr w:type="spellEnd"/>
      <w:r w:rsidR="003E2A1E">
        <w:rPr>
          <w:rFonts w:ascii="Candara" w:hAnsi="Candara"/>
          <w:i/>
          <w:sz w:val="24"/>
          <w:szCs w:val="24"/>
        </w:rPr>
        <w:t>)</w:t>
      </w:r>
    </w:p>
    <w:p w:rsidR="00AB6BDD" w:rsidRPr="007B2589" w:rsidRDefault="00AB6BDD" w:rsidP="003E2A1E">
      <w:pPr>
        <w:pBdr>
          <w:top w:val="single" w:sz="4" w:space="1" w:color="auto"/>
          <w:left w:val="single" w:sz="4" w:space="1" w:color="auto"/>
          <w:bottom w:val="single" w:sz="4" w:space="1" w:color="auto"/>
          <w:right w:val="single" w:sz="4" w:space="1" w:color="auto"/>
        </w:pBdr>
        <w:shd w:val="clear" w:color="auto" w:fill="D6E3BC" w:themeFill="accent3" w:themeFillTint="66"/>
        <w:spacing w:after="120" w:line="240" w:lineRule="auto"/>
        <w:ind w:firstLine="170"/>
        <w:jc w:val="both"/>
        <w:rPr>
          <w:rFonts w:ascii="Candara" w:hAnsi="Candara"/>
          <w:i/>
          <w:sz w:val="24"/>
          <w:szCs w:val="24"/>
        </w:rPr>
      </w:pPr>
      <w:r w:rsidRPr="007B2589">
        <w:rPr>
          <w:rFonts w:ascii="Candara" w:hAnsi="Candara"/>
          <w:i/>
          <w:sz w:val="24"/>
          <w:szCs w:val="24"/>
        </w:rPr>
        <w:t xml:space="preserve">- </w:t>
      </w:r>
      <w:proofErr w:type="gramStart"/>
      <w:r w:rsidRPr="007B2589">
        <w:rPr>
          <w:rFonts w:ascii="Candara" w:hAnsi="Candara"/>
          <w:i/>
          <w:sz w:val="24"/>
          <w:szCs w:val="24"/>
        </w:rPr>
        <w:t>kmotři</w:t>
      </w:r>
      <w:r w:rsidR="003E2A1E">
        <w:rPr>
          <w:rFonts w:ascii="Candara" w:hAnsi="Candara"/>
          <w:i/>
          <w:sz w:val="24"/>
          <w:szCs w:val="24"/>
        </w:rPr>
        <w:t xml:space="preserve"> </w:t>
      </w:r>
      <w:r w:rsidRPr="007B2589">
        <w:rPr>
          <w:rFonts w:ascii="Candara" w:hAnsi="Candara"/>
          <w:i/>
          <w:sz w:val="24"/>
          <w:szCs w:val="24"/>
        </w:rPr>
        <w:t>: kmotr</w:t>
      </w:r>
      <w:proofErr w:type="gramEnd"/>
      <w:r w:rsidRPr="007B2589">
        <w:rPr>
          <w:rFonts w:ascii="Candara" w:hAnsi="Candara"/>
          <w:i/>
          <w:sz w:val="24"/>
          <w:szCs w:val="24"/>
        </w:rPr>
        <w:t xml:space="preserve"> se měl hmotně postarat o své kmotřence v případě ztráty rodičů. Původně byl jeden kmotr stejného pohlaví jako křtěné dítě a dva nebo více svědků, později byli kmotři dva a žádní svědci.</w:t>
      </w:r>
    </w:p>
    <w:p w:rsidR="00AB6BDD" w:rsidRDefault="00AB6BDD" w:rsidP="003E2A1E">
      <w:pPr>
        <w:pBdr>
          <w:top w:val="single" w:sz="4" w:space="1" w:color="auto"/>
          <w:left w:val="single" w:sz="4" w:space="1" w:color="auto"/>
          <w:bottom w:val="single" w:sz="4" w:space="1" w:color="auto"/>
          <w:right w:val="single" w:sz="4" w:space="1" w:color="auto"/>
        </w:pBdr>
        <w:shd w:val="clear" w:color="auto" w:fill="D6E3BC" w:themeFill="accent3" w:themeFillTint="66"/>
        <w:spacing w:after="120" w:line="240" w:lineRule="auto"/>
        <w:ind w:firstLine="170"/>
        <w:jc w:val="both"/>
        <w:rPr>
          <w:rFonts w:ascii="Candara" w:hAnsi="Candara"/>
          <w:i/>
          <w:sz w:val="24"/>
          <w:szCs w:val="24"/>
        </w:rPr>
      </w:pPr>
      <w:r w:rsidRPr="007B2589">
        <w:rPr>
          <w:rFonts w:ascii="Candara" w:hAnsi="Candara"/>
          <w:i/>
          <w:sz w:val="24"/>
          <w:szCs w:val="24"/>
        </w:rPr>
        <w:t>- od roku 1784 nařízeno, že kmotři se mají do matriky vlastnoručně podepsat, pokud to neuměli, napsali tři křížky a jméno za ně napsal někdo jiný. Protože se často napsali příliš nečitelně, bylo nařízeno, aby se jejich jméno vedle podpisu znovu čitelně napsalo.</w:t>
      </w:r>
    </w:p>
    <w:p w:rsidR="00AB6BDD" w:rsidRPr="007B2589" w:rsidRDefault="00AB6BDD" w:rsidP="003E2A1E">
      <w:pPr>
        <w:pBdr>
          <w:top w:val="single" w:sz="4" w:space="1" w:color="auto"/>
          <w:left w:val="single" w:sz="4" w:space="1" w:color="auto"/>
          <w:bottom w:val="single" w:sz="4" w:space="1" w:color="auto"/>
          <w:right w:val="single" w:sz="4" w:space="1" w:color="auto"/>
        </w:pBdr>
        <w:shd w:val="clear" w:color="auto" w:fill="D6E3BC" w:themeFill="accent3" w:themeFillTint="66"/>
        <w:spacing w:after="120" w:line="240" w:lineRule="auto"/>
        <w:ind w:firstLine="170"/>
        <w:jc w:val="both"/>
        <w:rPr>
          <w:rFonts w:ascii="Candara" w:hAnsi="Candara"/>
          <w:i/>
          <w:sz w:val="24"/>
          <w:szCs w:val="24"/>
        </w:rPr>
      </w:pPr>
      <w:r w:rsidRPr="007B2589">
        <w:rPr>
          <w:rFonts w:ascii="Candara" w:hAnsi="Candara"/>
          <w:i/>
          <w:sz w:val="24"/>
          <w:szCs w:val="24"/>
        </w:rPr>
        <w:t xml:space="preserve">- dodatečné </w:t>
      </w:r>
      <w:proofErr w:type="gramStart"/>
      <w:r w:rsidRPr="007B2589">
        <w:rPr>
          <w:rFonts w:ascii="Candara" w:hAnsi="Candara"/>
          <w:i/>
          <w:sz w:val="24"/>
          <w:szCs w:val="24"/>
        </w:rPr>
        <w:t>poznámky</w:t>
      </w:r>
      <w:r w:rsidR="003E2A1E">
        <w:rPr>
          <w:rFonts w:ascii="Candara" w:hAnsi="Candara"/>
          <w:i/>
          <w:sz w:val="24"/>
          <w:szCs w:val="24"/>
        </w:rPr>
        <w:t xml:space="preserve"> </w:t>
      </w:r>
      <w:r w:rsidRPr="007B2589">
        <w:rPr>
          <w:rFonts w:ascii="Candara" w:hAnsi="Candara"/>
          <w:i/>
          <w:sz w:val="24"/>
          <w:szCs w:val="24"/>
        </w:rPr>
        <w:t>: + (křížek</w:t>
      </w:r>
      <w:proofErr w:type="gramEnd"/>
      <w:r w:rsidRPr="007B2589">
        <w:rPr>
          <w:rFonts w:ascii="Candara" w:hAnsi="Candara"/>
          <w:i/>
          <w:sz w:val="24"/>
          <w:szCs w:val="24"/>
        </w:rPr>
        <w:t>) obvykle znamená, že dítě krátce po narození zemřelo</w:t>
      </w:r>
      <w:r w:rsidR="003E2A1E">
        <w:rPr>
          <w:rFonts w:ascii="Candara" w:hAnsi="Candara"/>
          <w:i/>
          <w:sz w:val="24"/>
          <w:szCs w:val="24"/>
        </w:rPr>
        <w:t>.</w:t>
      </w:r>
      <w:r w:rsidRPr="007B2589">
        <w:rPr>
          <w:rFonts w:ascii="Candara" w:hAnsi="Candara"/>
          <w:i/>
          <w:sz w:val="24"/>
          <w:szCs w:val="24"/>
        </w:rPr>
        <w:t xml:space="preserve"> </w:t>
      </w:r>
    </w:p>
    <w:p w:rsidR="00AB6BDD" w:rsidRPr="007B2589" w:rsidRDefault="00AB6BDD" w:rsidP="003E2A1E">
      <w:pPr>
        <w:pBdr>
          <w:top w:val="single" w:sz="4" w:space="1" w:color="auto"/>
          <w:left w:val="single" w:sz="4" w:space="1" w:color="auto"/>
          <w:bottom w:val="single" w:sz="4" w:space="1" w:color="auto"/>
          <w:right w:val="single" w:sz="4" w:space="1" w:color="auto"/>
        </w:pBdr>
        <w:shd w:val="clear" w:color="auto" w:fill="D6E3BC" w:themeFill="accent3" w:themeFillTint="66"/>
        <w:spacing w:after="120" w:line="240" w:lineRule="auto"/>
        <w:ind w:firstLine="170"/>
        <w:jc w:val="both"/>
        <w:rPr>
          <w:rFonts w:ascii="Candara" w:hAnsi="Candara"/>
          <w:i/>
          <w:sz w:val="24"/>
          <w:szCs w:val="24"/>
        </w:rPr>
      </w:pPr>
      <w:r w:rsidRPr="007B2589">
        <w:rPr>
          <w:rFonts w:ascii="Candara" w:hAnsi="Candara"/>
          <w:i/>
          <w:sz w:val="24"/>
          <w:szCs w:val="24"/>
        </w:rPr>
        <w:t>- poznámky o vydání křestních listů, od 2. poloviny 19. století – datum a místo svatby, úmrtí dítěte, zápisy o změně náboženství.</w:t>
      </w:r>
    </w:p>
    <w:p w:rsidR="00AB6BDD" w:rsidRPr="007B2589" w:rsidRDefault="00AB6BDD" w:rsidP="003E2A1E">
      <w:pPr>
        <w:pBdr>
          <w:top w:val="single" w:sz="4" w:space="1" w:color="auto"/>
          <w:left w:val="single" w:sz="4" w:space="1" w:color="auto"/>
          <w:bottom w:val="single" w:sz="4" w:space="1" w:color="auto"/>
          <w:right w:val="single" w:sz="4" w:space="1" w:color="auto"/>
        </w:pBdr>
        <w:shd w:val="clear" w:color="auto" w:fill="D6E3BC" w:themeFill="accent3" w:themeFillTint="66"/>
        <w:spacing w:after="120" w:line="240" w:lineRule="auto"/>
        <w:ind w:firstLine="170"/>
        <w:jc w:val="both"/>
        <w:rPr>
          <w:rFonts w:ascii="Candara" w:hAnsi="Candara"/>
          <w:i/>
          <w:sz w:val="24"/>
          <w:szCs w:val="24"/>
        </w:rPr>
      </w:pPr>
    </w:p>
    <w:p w:rsidR="00AB6BDD" w:rsidRPr="007B2589" w:rsidRDefault="00AB6BDD" w:rsidP="00AB6BDD">
      <w:pPr>
        <w:pBdr>
          <w:top w:val="single" w:sz="4" w:space="1" w:color="auto"/>
          <w:left w:val="single" w:sz="4" w:space="1" w:color="auto"/>
          <w:bottom w:val="single" w:sz="4" w:space="1" w:color="auto"/>
          <w:right w:val="single" w:sz="4" w:space="1" w:color="auto"/>
        </w:pBdr>
        <w:shd w:val="clear" w:color="auto" w:fill="C2D69B" w:themeFill="accent3" w:themeFillTint="99"/>
        <w:spacing w:after="120" w:line="240" w:lineRule="auto"/>
        <w:ind w:firstLine="170"/>
        <w:jc w:val="center"/>
        <w:rPr>
          <w:rFonts w:ascii="Candara" w:hAnsi="Candara"/>
          <w:b/>
          <w:i/>
          <w:sz w:val="24"/>
          <w:szCs w:val="24"/>
        </w:rPr>
      </w:pPr>
      <w:r w:rsidRPr="007B2589">
        <w:rPr>
          <w:rFonts w:ascii="Candara" w:hAnsi="Candara"/>
          <w:b/>
          <w:i/>
          <w:sz w:val="24"/>
          <w:szCs w:val="24"/>
        </w:rPr>
        <w:lastRenderedPageBreak/>
        <w:t>ODDACÍ ZÁPISY</w:t>
      </w:r>
    </w:p>
    <w:p w:rsidR="00AB6BDD" w:rsidRPr="007B2589" w:rsidRDefault="00AB6BDD" w:rsidP="0044616D">
      <w:pPr>
        <w:pBdr>
          <w:top w:val="single" w:sz="4" w:space="1" w:color="auto"/>
          <w:left w:val="single" w:sz="4" w:space="1" w:color="auto"/>
          <w:bottom w:val="single" w:sz="4" w:space="1" w:color="auto"/>
          <w:right w:val="single" w:sz="4" w:space="1" w:color="auto"/>
        </w:pBdr>
        <w:shd w:val="clear" w:color="auto" w:fill="D6E3BC" w:themeFill="accent3" w:themeFillTint="66"/>
        <w:spacing w:after="120" w:line="240" w:lineRule="auto"/>
        <w:ind w:firstLine="170"/>
        <w:jc w:val="both"/>
        <w:rPr>
          <w:rFonts w:ascii="Candara" w:hAnsi="Candara"/>
          <w:i/>
          <w:sz w:val="24"/>
          <w:szCs w:val="24"/>
        </w:rPr>
      </w:pPr>
      <w:r w:rsidRPr="007B2589">
        <w:rPr>
          <w:rFonts w:ascii="Candara" w:hAnsi="Candara"/>
          <w:i/>
          <w:sz w:val="24"/>
          <w:szCs w:val="24"/>
        </w:rPr>
        <w:t xml:space="preserve">- od 17. století </w:t>
      </w:r>
      <w:r w:rsidR="0044616D" w:rsidRPr="007B2589">
        <w:rPr>
          <w:rFonts w:ascii="Candara" w:hAnsi="Candara"/>
          <w:i/>
          <w:sz w:val="24"/>
          <w:szCs w:val="24"/>
        </w:rPr>
        <w:t xml:space="preserve">obsahují </w:t>
      </w:r>
      <w:r w:rsidRPr="007B2589">
        <w:rPr>
          <w:rFonts w:ascii="Candara" w:hAnsi="Candara"/>
          <w:i/>
          <w:sz w:val="24"/>
          <w:szCs w:val="24"/>
        </w:rPr>
        <w:t>–</w:t>
      </w:r>
      <w:r w:rsidR="0044616D" w:rsidRPr="007B2589">
        <w:rPr>
          <w:rFonts w:ascii="Candara" w:hAnsi="Candara"/>
          <w:i/>
          <w:sz w:val="24"/>
          <w:szCs w:val="24"/>
        </w:rPr>
        <w:t xml:space="preserve"> </w:t>
      </w:r>
      <w:r w:rsidRPr="007B2589">
        <w:rPr>
          <w:rFonts w:ascii="Candara" w:hAnsi="Candara"/>
          <w:i/>
          <w:sz w:val="24"/>
          <w:szCs w:val="24"/>
        </w:rPr>
        <w:t>datum svatby, jména snoubenců, příp. jejich otců, jejich původ</w:t>
      </w:r>
      <w:r w:rsidR="0044616D" w:rsidRPr="007B2589">
        <w:rPr>
          <w:rFonts w:ascii="Candara" w:hAnsi="Candara"/>
          <w:i/>
          <w:sz w:val="24"/>
          <w:szCs w:val="24"/>
        </w:rPr>
        <w:t xml:space="preserve"> </w:t>
      </w:r>
      <w:r w:rsidRPr="007B2589">
        <w:rPr>
          <w:rFonts w:ascii="Candara" w:hAnsi="Candara"/>
          <w:i/>
          <w:sz w:val="24"/>
          <w:szCs w:val="24"/>
        </w:rPr>
        <w:t>a jména svědků (někdy chybí příjmení snoubenců), později se uváděla data trojích ohlášek a jméno oddávajícího kněze.</w:t>
      </w:r>
    </w:p>
    <w:p w:rsidR="00AB6BDD" w:rsidRPr="007B2589" w:rsidRDefault="00AB6BDD" w:rsidP="00AB6BDD">
      <w:pPr>
        <w:pBdr>
          <w:top w:val="single" w:sz="4" w:space="1" w:color="auto"/>
          <w:left w:val="single" w:sz="4" w:space="1" w:color="auto"/>
          <w:bottom w:val="single" w:sz="4" w:space="1" w:color="auto"/>
          <w:right w:val="single" w:sz="4" w:space="1" w:color="auto"/>
        </w:pBdr>
        <w:shd w:val="clear" w:color="auto" w:fill="D6E3BC" w:themeFill="accent3" w:themeFillTint="66"/>
        <w:spacing w:after="120" w:line="240" w:lineRule="auto"/>
        <w:ind w:firstLine="170"/>
        <w:jc w:val="both"/>
        <w:rPr>
          <w:rFonts w:ascii="Candara" w:hAnsi="Candara"/>
          <w:i/>
          <w:sz w:val="24"/>
          <w:szCs w:val="24"/>
        </w:rPr>
      </w:pPr>
      <w:r w:rsidRPr="007B2589">
        <w:rPr>
          <w:rFonts w:ascii="Candara" w:hAnsi="Candara"/>
          <w:i/>
          <w:sz w:val="24"/>
          <w:szCs w:val="24"/>
        </w:rPr>
        <w:t xml:space="preserve">- od roku 1771 zavedeny první jednotné </w:t>
      </w:r>
      <w:proofErr w:type="gramStart"/>
      <w:r w:rsidRPr="007B2589">
        <w:rPr>
          <w:rFonts w:ascii="Candara" w:hAnsi="Candara"/>
          <w:i/>
          <w:sz w:val="24"/>
          <w:szCs w:val="24"/>
        </w:rPr>
        <w:t>rubriky</w:t>
      </w:r>
      <w:r w:rsidR="003E2A1E">
        <w:rPr>
          <w:rFonts w:ascii="Candara" w:hAnsi="Candara"/>
          <w:i/>
          <w:sz w:val="24"/>
          <w:szCs w:val="24"/>
        </w:rPr>
        <w:t xml:space="preserve"> </w:t>
      </w:r>
      <w:r w:rsidRPr="007B2589">
        <w:rPr>
          <w:rFonts w:ascii="Candara" w:hAnsi="Candara"/>
          <w:i/>
          <w:sz w:val="24"/>
          <w:szCs w:val="24"/>
        </w:rPr>
        <w:t>: datum</w:t>
      </w:r>
      <w:proofErr w:type="gramEnd"/>
      <w:r w:rsidRPr="007B2589">
        <w:rPr>
          <w:rFonts w:ascii="Candara" w:hAnsi="Candara"/>
          <w:i/>
          <w:sz w:val="24"/>
          <w:szCs w:val="24"/>
        </w:rPr>
        <w:t>, oddávající, jména snoubenců (popřípadě i rodičů), svědci, náboženství, místo a popisné číslo.</w:t>
      </w:r>
    </w:p>
    <w:p w:rsidR="00AB6BDD" w:rsidRPr="007B2589" w:rsidRDefault="00AB6BDD" w:rsidP="00AB6BDD">
      <w:pPr>
        <w:pBdr>
          <w:top w:val="single" w:sz="4" w:space="1" w:color="auto"/>
          <w:left w:val="single" w:sz="4" w:space="1" w:color="auto"/>
          <w:bottom w:val="single" w:sz="4" w:space="1" w:color="auto"/>
          <w:right w:val="single" w:sz="4" w:space="1" w:color="auto"/>
        </w:pBdr>
        <w:shd w:val="clear" w:color="auto" w:fill="D6E3BC" w:themeFill="accent3" w:themeFillTint="66"/>
        <w:spacing w:after="120" w:line="240" w:lineRule="auto"/>
        <w:ind w:firstLine="170"/>
        <w:jc w:val="both"/>
        <w:rPr>
          <w:rFonts w:ascii="Candara" w:hAnsi="Candara"/>
          <w:i/>
          <w:sz w:val="24"/>
          <w:szCs w:val="24"/>
        </w:rPr>
      </w:pPr>
      <w:r w:rsidRPr="007B2589">
        <w:rPr>
          <w:rFonts w:ascii="Candara" w:hAnsi="Candara"/>
          <w:i/>
          <w:sz w:val="24"/>
          <w:szCs w:val="24"/>
        </w:rPr>
        <w:t xml:space="preserve">- od roku 1784 Josef II. zavedl </w:t>
      </w:r>
      <w:proofErr w:type="gramStart"/>
      <w:r w:rsidRPr="007B2589">
        <w:rPr>
          <w:rFonts w:ascii="Candara" w:hAnsi="Candara"/>
          <w:i/>
          <w:sz w:val="24"/>
          <w:szCs w:val="24"/>
        </w:rPr>
        <w:t>rubriky</w:t>
      </w:r>
      <w:r w:rsidR="003E2A1E">
        <w:rPr>
          <w:rFonts w:ascii="Candara" w:hAnsi="Candara"/>
          <w:i/>
          <w:sz w:val="24"/>
          <w:szCs w:val="24"/>
        </w:rPr>
        <w:t xml:space="preserve"> </w:t>
      </w:r>
      <w:r w:rsidRPr="007B2589">
        <w:rPr>
          <w:rFonts w:ascii="Candara" w:hAnsi="Candara"/>
          <w:i/>
          <w:sz w:val="24"/>
          <w:szCs w:val="24"/>
        </w:rPr>
        <w:t>: datum</w:t>
      </w:r>
      <w:proofErr w:type="gramEnd"/>
      <w:r w:rsidRPr="007B2589">
        <w:rPr>
          <w:rFonts w:ascii="Candara" w:hAnsi="Candara"/>
          <w:i/>
          <w:sz w:val="24"/>
          <w:szCs w:val="24"/>
        </w:rPr>
        <w:t xml:space="preserve"> svatby, číslo domu, jméno, příjmení, náboženství, věk a stav ženicha a nevěsty, jména a stav svědků.</w:t>
      </w:r>
    </w:p>
    <w:p w:rsidR="00AB6BDD" w:rsidRPr="007B2589" w:rsidRDefault="00AB6BDD" w:rsidP="00AB6BDD">
      <w:pPr>
        <w:pBdr>
          <w:top w:val="single" w:sz="4" w:space="1" w:color="auto"/>
          <w:left w:val="single" w:sz="4" w:space="1" w:color="auto"/>
          <w:bottom w:val="single" w:sz="4" w:space="1" w:color="auto"/>
          <w:right w:val="single" w:sz="4" w:space="1" w:color="auto"/>
        </w:pBdr>
        <w:shd w:val="clear" w:color="auto" w:fill="D6E3BC" w:themeFill="accent3" w:themeFillTint="66"/>
        <w:spacing w:after="120" w:line="240" w:lineRule="auto"/>
        <w:ind w:firstLine="170"/>
        <w:jc w:val="both"/>
        <w:rPr>
          <w:rFonts w:ascii="Candara" w:hAnsi="Candara"/>
          <w:i/>
          <w:sz w:val="24"/>
          <w:szCs w:val="24"/>
        </w:rPr>
      </w:pPr>
      <w:r w:rsidRPr="007B2589">
        <w:rPr>
          <w:rFonts w:ascii="Candara" w:hAnsi="Candara"/>
          <w:i/>
          <w:sz w:val="24"/>
          <w:szCs w:val="24"/>
        </w:rPr>
        <w:t xml:space="preserve">- zapisovaly se údaje o </w:t>
      </w:r>
      <w:proofErr w:type="spellStart"/>
      <w:r w:rsidRPr="007B2589">
        <w:rPr>
          <w:rFonts w:ascii="Candara" w:hAnsi="Candara"/>
          <w:i/>
          <w:sz w:val="24"/>
          <w:szCs w:val="24"/>
        </w:rPr>
        <w:t>dispensu</w:t>
      </w:r>
      <w:proofErr w:type="spellEnd"/>
      <w:r w:rsidRPr="007B2589">
        <w:rPr>
          <w:rFonts w:ascii="Candara" w:hAnsi="Candara"/>
          <w:i/>
          <w:sz w:val="24"/>
          <w:szCs w:val="24"/>
        </w:rPr>
        <w:t>, záznamy o prominutí ohlášek atd.</w:t>
      </w:r>
    </w:p>
    <w:p w:rsidR="00AB6BDD" w:rsidRPr="007B2589" w:rsidRDefault="00AB6BDD" w:rsidP="00AB6BDD">
      <w:pPr>
        <w:pBdr>
          <w:top w:val="single" w:sz="4" w:space="1" w:color="auto"/>
          <w:left w:val="single" w:sz="4" w:space="1" w:color="auto"/>
          <w:bottom w:val="single" w:sz="4" w:space="1" w:color="auto"/>
          <w:right w:val="single" w:sz="4" w:space="1" w:color="auto"/>
        </w:pBdr>
        <w:shd w:val="clear" w:color="auto" w:fill="D6E3BC" w:themeFill="accent3" w:themeFillTint="66"/>
        <w:spacing w:after="120" w:line="240" w:lineRule="auto"/>
        <w:ind w:firstLine="170"/>
        <w:jc w:val="both"/>
        <w:rPr>
          <w:rFonts w:ascii="Candara" w:hAnsi="Candara"/>
          <w:i/>
          <w:sz w:val="24"/>
          <w:szCs w:val="24"/>
        </w:rPr>
      </w:pPr>
      <w:r w:rsidRPr="007B2589">
        <w:rPr>
          <w:rFonts w:ascii="Candara" w:hAnsi="Candara"/>
          <w:i/>
          <w:sz w:val="24"/>
          <w:szCs w:val="24"/>
        </w:rPr>
        <w:t>- ohlášky – 3 neděle či svátky před svatbou ve farním kostele, zápisy mizí po roce 1771, kdy se začaly psát do zvláštní knihy ohlášek.</w:t>
      </w:r>
    </w:p>
    <w:p w:rsidR="00AB6BDD" w:rsidRPr="007B2589" w:rsidRDefault="00AB6BDD" w:rsidP="00AB6BDD">
      <w:pPr>
        <w:pBdr>
          <w:top w:val="single" w:sz="4" w:space="1" w:color="auto"/>
          <w:left w:val="single" w:sz="4" w:space="1" w:color="auto"/>
          <w:bottom w:val="single" w:sz="4" w:space="1" w:color="auto"/>
          <w:right w:val="single" w:sz="4" w:space="1" w:color="auto"/>
        </w:pBdr>
        <w:shd w:val="clear" w:color="auto" w:fill="D6E3BC" w:themeFill="accent3" w:themeFillTint="66"/>
        <w:spacing w:after="120" w:line="240" w:lineRule="auto"/>
        <w:ind w:firstLine="170"/>
        <w:jc w:val="both"/>
        <w:rPr>
          <w:rFonts w:ascii="Candara" w:hAnsi="Candara"/>
          <w:i/>
          <w:sz w:val="24"/>
          <w:szCs w:val="24"/>
        </w:rPr>
      </w:pPr>
      <w:r w:rsidRPr="007B2589">
        <w:rPr>
          <w:rFonts w:ascii="Candara" w:hAnsi="Candara"/>
          <w:i/>
          <w:sz w:val="24"/>
          <w:szCs w:val="24"/>
        </w:rPr>
        <w:t>- datum svatby – nekonaly se od 1. neděle adventní do Božího hodu vánočního, od Popeleční středy do Božího hodu velikonočního, nejvíce svateb v lednu a únoru, říjnu a listopadu;</w:t>
      </w:r>
    </w:p>
    <w:p w:rsidR="00AB6BDD" w:rsidRPr="007B2589" w:rsidRDefault="00AB6BDD" w:rsidP="00AB6BDD">
      <w:pPr>
        <w:pBdr>
          <w:top w:val="single" w:sz="4" w:space="1" w:color="auto"/>
          <w:left w:val="single" w:sz="4" w:space="1" w:color="auto"/>
          <w:bottom w:val="single" w:sz="4" w:space="1" w:color="auto"/>
          <w:right w:val="single" w:sz="4" w:space="1" w:color="auto"/>
        </w:pBdr>
        <w:shd w:val="clear" w:color="auto" w:fill="D6E3BC" w:themeFill="accent3" w:themeFillTint="66"/>
        <w:spacing w:after="120" w:line="240" w:lineRule="auto"/>
        <w:ind w:firstLine="170"/>
        <w:jc w:val="both"/>
        <w:rPr>
          <w:rFonts w:ascii="Candara" w:hAnsi="Candara"/>
          <w:i/>
          <w:sz w:val="24"/>
          <w:szCs w:val="24"/>
        </w:rPr>
      </w:pPr>
      <w:r w:rsidRPr="007B2589">
        <w:rPr>
          <w:rFonts w:ascii="Candara" w:hAnsi="Candara"/>
          <w:i/>
          <w:sz w:val="24"/>
          <w:szCs w:val="24"/>
        </w:rPr>
        <w:t>- místo svatby – zpravidla v místě bydliště nevěsty.</w:t>
      </w:r>
    </w:p>
    <w:p w:rsidR="00AB6BDD" w:rsidRPr="007B2589" w:rsidRDefault="00AB6BDD" w:rsidP="00AB6BDD">
      <w:pPr>
        <w:pBdr>
          <w:top w:val="single" w:sz="4" w:space="1" w:color="auto"/>
          <w:left w:val="single" w:sz="4" w:space="1" w:color="auto"/>
          <w:bottom w:val="single" w:sz="4" w:space="1" w:color="auto"/>
          <w:right w:val="single" w:sz="4" w:space="1" w:color="auto"/>
        </w:pBdr>
        <w:shd w:val="clear" w:color="auto" w:fill="D6E3BC" w:themeFill="accent3" w:themeFillTint="66"/>
        <w:spacing w:after="120" w:line="240" w:lineRule="auto"/>
        <w:ind w:firstLine="170"/>
        <w:jc w:val="both"/>
        <w:rPr>
          <w:rFonts w:ascii="Candara" w:hAnsi="Candara"/>
          <w:i/>
          <w:sz w:val="24"/>
          <w:szCs w:val="24"/>
        </w:rPr>
      </w:pPr>
      <w:r w:rsidRPr="007B2589">
        <w:rPr>
          <w:rFonts w:ascii="Candara" w:hAnsi="Candara"/>
          <w:i/>
          <w:sz w:val="24"/>
          <w:szCs w:val="24"/>
        </w:rPr>
        <w:t>- věk snoubenců – uváděn od roku 1784, často značně nepřesný. Od roku 1753 hranice zletilosti 24 let, předtím hranice zletilosti 20 let, až do roku 1811 platila jen pro šlechtu a svobodné lidi, od roku 1919 hranice zletilosti 21 let, od roku 1950 hranice posunuta na 18 let.</w:t>
      </w:r>
    </w:p>
    <w:p w:rsidR="00AB6BDD" w:rsidRPr="007B2589" w:rsidRDefault="00AB6BDD" w:rsidP="00AB6BDD">
      <w:pPr>
        <w:pBdr>
          <w:top w:val="single" w:sz="4" w:space="1" w:color="auto"/>
          <w:left w:val="single" w:sz="4" w:space="1" w:color="auto"/>
          <w:bottom w:val="single" w:sz="4" w:space="1" w:color="auto"/>
          <w:right w:val="single" w:sz="4" w:space="1" w:color="auto"/>
        </w:pBdr>
        <w:shd w:val="clear" w:color="auto" w:fill="D6E3BC" w:themeFill="accent3" w:themeFillTint="66"/>
        <w:spacing w:after="120" w:line="240" w:lineRule="auto"/>
        <w:ind w:firstLine="170"/>
        <w:jc w:val="both"/>
        <w:rPr>
          <w:rFonts w:ascii="Candara" w:hAnsi="Candara"/>
          <w:i/>
          <w:sz w:val="24"/>
          <w:szCs w:val="24"/>
        </w:rPr>
      </w:pPr>
      <w:r w:rsidRPr="007B2589">
        <w:rPr>
          <w:rFonts w:ascii="Candara" w:hAnsi="Candara"/>
          <w:i/>
          <w:sz w:val="24"/>
          <w:szCs w:val="24"/>
        </w:rPr>
        <w:t>- svědci – podobně jako u kmotrů, minimálně 20 let, zpravidla 2 svědci.</w:t>
      </w:r>
    </w:p>
    <w:p w:rsidR="00AB6BDD" w:rsidRPr="007B2589" w:rsidRDefault="00AB6BDD" w:rsidP="00AB6BDD">
      <w:pPr>
        <w:pBdr>
          <w:top w:val="single" w:sz="4" w:space="1" w:color="auto"/>
          <w:left w:val="single" w:sz="4" w:space="1" w:color="auto"/>
          <w:bottom w:val="single" w:sz="4" w:space="1" w:color="auto"/>
          <w:right w:val="single" w:sz="4" w:space="1" w:color="auto"/>
        </w:pBdr>
        <w:shd w:val="clear" w:color="auto" w:fill="D6E3BC" w:themeFill="accent3" w:themeFillTint="66"/>
        <w:spacing w:after="120" w:line="240" w:lineRule="auto"/>
        <w:ind w:firstLine="170"/>
        <w:jc w:val="both"/>
        <w:rPr>
          <w:rFonts w:ascii="Candara" w:hAnsi="Candara"/>
          <w:i/>
          <w:sz w:val="24"/>
          <w:szCs w:val="24"/>
        </w:rPr>
      </w:pPr>
    </w:p>
    <w:p w:rsidR="00AB6BDD" w:rsidRPr="007B2589" w:rsidRDefault="00AB6BDD" w:rsidP="00AB6BDD">
      <w:pPr>
        <w:pBdr>
          <w:top w:val="single" w:sz="4" w:space="1" w:color="auto"/>
          <w:left w:val="single" w:sz="4" w:space="1" w:color="auto"/>
          <w:bottom w:val="single" w:sz="4" w:space="1" w:color="auto"/>
          <w:right w:val="single" w:sz="4" w:space="1" w:color="auto"/>
        </w:pBdr>
        <w:shd w:val="clear" w:color="auto" w:fill="C2D69B" w:themeFill="accent3" w:themeFillTint="99"/>
        <w:spacing w:after="120" w:line="240" w:lineRule="auto"/>
        <w:ind w:firstLine="170"/>
        <w:jc w:val="center"/>
        <w:rPr>
          <w:rFonts w:ascii="Candara" w:hAnsi="Candara"/>
          <w:b/>
          <w:i/>
          <w:sz w:val="24"/>
          <w:szCs w:val="24"/>
        </w:rPr>
      </w:pPr>
      <w:r w:rsidRPr="007B2589">
        <w:rPr>
          <w:rFonts w:ascii="Candara" w:hAnsi="Candara"/>
          <w:b/>
          <w:i/>
          <w:sz w:val="24"/>
          <w:szCs w:val="24"/>
        </w:rPr>
        <w:t>ÚMRTNÍ ZÁPISY</w:t>
      </w:r>
    </w:p>
    <w:p w:rsidR="00AB6BDD" w:rsidRPr="007B2589" w:rsidRDefault="00AB6BDD" w:rsidP="00AB6BDD">
      <w:pPr>
        <w:pBdr>
          <w:top w:val="single" w:sz="4" w:space="1" w:color="auto"/>
          <w:left w:val="single" w:sz="4" w:space="1" w:color="auto"/>
          <w:bottom w:val="single" w:sz="4" w:space="1" w:color="auto"/>
          <w:right w:val="single" w:sz="4" w:space="1" w:color="auto"/>
        </w:pBdr>
        <w:shd w:val="clear" w:color="auto" w:fill="D6E3BC" w:themeFill="accent3" w:themeFillTint="66"/>
        <w:spacing w:after="120" w:line="240" w:lineRule="auto"/>
        <w:ind w:firstLine="170"/>
        <w:jc w:val="both"/>
        <w:rPr>
          <w:rFonts w:ascii="Candara" w:hAnsi="Candara"/>
          <w:i/>
          <w:sz w:val="24"/>
          <w:szCs w:val="24"/>
        </w:rPr>
      </w:pPr>
      <w:r w:rsidRPr="007B2589">
        <w:rPr>
          <w:rFonts w:ascii="Candara" w:hAnsi="Candara"/>
          <w:i/>
          <w:sz w:val="24"/>
          <w:szCs w:val="24"/>
        </w:rPr>
        <w:t>- zápisy o úmrtí se objevují později než křestní a oddací.</w:t>
      </w:r>
    </w:p>
    <w:p w:rsidR="00AB6BDD" w:rsidRPr="007B2589" w:rsidRDefault="00AB6BDD" w:rsidP="00AB6BDD">
      <w:pPr>
        <w:pBdr>
          <w:top w:val="single" w:sz="4" w:space="1" w:color="auto"/>
          <w:left w:val="single" w:sz="4" w:space="1" w:color="auto"/>
          <w:bottom w:val="single" w:sz="4" w:space="1" w:color="auto"/>
          <w:right w:val="single" w:sz="4" w:space="1" w:color="auto"/>
        </w:pBdr>
        <w:shd w:val="clear" w:color="auto" w:fill="D6E3BC" w:themeFill="accent3" w:themeFillTint="66"/>
        <w:spacing w:after="120" w:line="240" w:lineRule="auto"/>
        <w:ind w:firstLine="170"/>
        <w:jc w:val="both"/>
        <w:rPr>
          <w:rFonts w:ascii="Candara" w:hAnsi="Candara"/>
          <w:i/>
          <w:sz w:val="24"/>
          <w:szCs w:val="24"/>
        </w:rPr>
      </w:pPr>
      <w:r w:rsidRPr="007B2589">
        <w:rPr>
          <w:rFonts w:ascii="Candara" w:hAnsi="Candara"/>
          <w:i/>
          <w:sz w:val="24"/>
          <w:szCs w:val="24"/>
        </w:rPr>
        <w:t>- od 17. století – datum (obvykle pohřbu), jméno a původ zemřelého, někdy uváděn i hřbitov.</w:t>
      </w:r>
    </w:p>
    <w:p w:rsidR="00AB6BDD" w:rsidRPr="007B2589" w:rsidRDefault="00AB6BDD" w:rsidP="00AB6BDD">
      <w:pPr>
        <w:pBdr>
          <w:top w:val="single" w:sz="4" w:space="1" w:color="auto"/>
          <w:left w:val="single" w:sz="4" w:space="1" w:color="auto"/>
          <w:bottom w:val="single" w:sz="4" w:space="1" w:color="auto"/>
          <w:right w:val="single" w:sz="4" w:space="1" w:color="auto"/>
        </w:pBdr>
        <w:shd w:val="clear" w:color="auto" w:fill="D6E3BC" w:themeFill="accent3" w:themeFillTint="66"/>
        <w:spacing w:after="120" w:line="240" w:lineRule="auto"/>
        <w:ind w:firstLine="170"/>
        <w:jc w:val="both"/>
        <w:rPr>
          <w:rFonts w:ascii="Candara" w:hAnsi="Candara"/>
          <w:i/>
          <w:sz w:val="24"/>
          <w:szCs w:val="24"/>
        </w:rPr>
      </w:pPr>
      <w:r w:rsidRPr="007B2589">
        <w:rPr>
          <w:rFonts w:ascii="Candara" w:hAnsi="Candara"/>
          <w:i/>
          <w:sz w:val="24"/>
          <w:szCs w:val="24"/>
        </w:rPr>
        <w:t xml:space="preserve">- od roku 1771 zavedeny jednotné </w:t>
      </w:r>
      <w:proofErr w:type="gramStart"/>
      <w:r w:rsidRPr="007B2589">
        <w:rPr>
          <w:rFonts w:ascii="Candara" w:hAnsi="Candara"/>
          <w:i/>
          <w:sz w:val="24"/>
          <w:szCs w:val="24"/>
        </w:rPr>
        <w:t>rubriky</w:t>
      </w:r>
      <w:r w:rsidR="003E2A1E">
        <w:rPr>
          <w:rFonts w:ascii="Candara" w:hAnsi="Candara"/>
          <w:i/>
          <w:sz w:val="24"/>
          <w:szCs w:val="24"/>
        </w:rPr>
        <w:t xml:space="preserve"> </w:t>
      </w:r>
      <w:r w:rsidRPr="007B2589">
        <w:rPr>
          <w:rFonts w:ascii="Candara" w:hAnsi="Candara"/>
          <w:i/>
          <w:sz w:val="24"/>
          <w:szCs w:val="24"/>
        </w:rPr>
        <w:t>: datum</w:t>
      </w:r>
      <w:proofErr w:type="gramEnd"/>
      <w:r w:rsidRPr="007B2589">
        <w:rPr>
          <w:rFonts w:ascii="Candara" w:hAnsi="Candara"/>
          <w:i/>
          <w:sz w:val="24"/>
          <w:szCs w:val="24"/>
        </w:rPr>
        <w:t xml:space="preserve"> pohřbu, kdo pohřbil, kdo zaopatřil svátostmi, jméno zemřelého, náboženství, hřbitov, místo, popisné číslo domu, věk zemřelého.</w:t>
      </w:r>
    </w:p>
    <w:p w:rsidR="00AB6BDD" w:rsidRPr="007B2589" w:rsidRDefault="00AB6BDD" w:rsidP="00AB6BDD">
      <w:pPr>
        <w:pBdr>
          <w:top w:val="single" w:sz="4" w:space="1" w:color="auto"/>
          <w:left w:val="single" w:sz="4" w:space="1" w:color="auto"/>
          <w:bottom w:val="single" w:sz="4" w:space="1" w:color="auto"/>
          <w:right w:val="single" w:sz="4" w:space="1" w:color="auto"/>
        </w:pBdr>
        <w:shd w:val="clear" w:color="auto" w:fill="D6E3BC" w:themeFill="accent3" w:themeFillTint="66"/>
        <w:spacing w:after="120" w:line="240" w:lineRule="auto"/>
        <w:ind w:firstLine="170"/>
        <w:jc w:val="both"/>
        <w:rPr>
          <w:rFonts w:ascii="Candara" w:hAnsi="Candara"/>
          <w:i/>
          <w:sz w:val="24"/>
          <w:szCs w:val="24"/>
        </w:rPr>
      </w:pPr>
      <w:r w:rsidRPr="007B2589">
        <w:rPr>
          <w:rFonts w:ascii="Candara" w:hAnsi="Candara"/>
          <w:i/>
          <w:sz w:val="24"/>
          <w:szCs w:val="24"/>
        </w:rPr>
        <w:t xml:space="preserve">- od roku 1784 Josef II. zavedl </w:t>
      </w:r>
      <w:proofErr w:type="gramStart"/>
      <w:r w:rsidRPr="007B2589">
        <w:rPr>
          <w:rFonts w:ascii="Candara" w:hAnsi="Candara"/>
          <w:i/>
          <w:sz w:val="24"/>
          <w:szCs w:val="24"/>
        </w:rPr>
        <w:t>rubriky</w:t>
      </w:r>
      <w:r w:rsidR="003E2A1E">
        <w:rPr>
          <w:rFonts w:ascii="Candara" w:hAnsi="Candara"/>
          <w:i/>
          <w:sz w:val="24"/>
          <w:szCs w:val="24"/>
        </w:rPr>
        <w:t xml:space="preserve"> </w:t>
      </w:r>
      <w:r w:rsidRPr="007B2589">
        <w:rPr>
          <w:rFonts w:ascii="Candara" w:hAnsi="Candara"/>
          <w:i/>
          <w:sz w:val="24"/>
          <w:szCs w:val="24"/>
        </w:rPr>
        <w:t>: datum</w:t>
      </w:r>
      <w:proofErr w:type="gramEnd"/>
      <w:r w:rsidRPr="007B2589">
        <w:rPr>
          <w:rFonts w:ascii="Candara" w:hAnsi="Candara"/>
          <w:i/>
          <w:sz w:val="24"/>
          <w:szCs w:val="24"/>
        </w:rPr>
        <w:t xml:space="preserve"> úmrtí, číslo domu, jméno a příjmení zemřelého, náboženství, pohlaví a věk, příčinu úmrtí, dále jméno zaopatřujícího a pohřbívajícího kněze, místo pohřbu a později i datum pohřbu.</w:t>
      </w:r>
    </w:p>
    <w:p w:rsidR="00AB6BDD" w:rsidRPr="007B2589" w:rsidRDefault="00AB6BDD" w:rsidP="00AB6BDD">
      <w:pPr>
        <w:pBdr>
          <w:top w:val="single" w:sz="4" w:space="1" w:color="auto"/>
          <w:left w:val="single" w:sz="4" w:space="1" w:color="auto"/>
          <w:bottom w:val="single" w:sz="4" w:space="1" w:color="auto"/>
          <w:right w:val="single" w:sz="4" w:space="1" w:color="auto"/>
        </w:pBdr>
        <w:shd w:val="clear" w:color="auto" w:fill="D6E3BC" w:themeFill="accent3" w:themeFillTint="66"/>
        <w:spacing w:after="120" w:line="240" w:lineRule="auto"/>
        <w:ind w:firstLine="170"/>
        <w:jc w:val="both"/>
        <w:rPr>
          <w:rFonts w:ascii="Candara" w:hAnsi="Candara"/>
          <w:i/>
          <w:sz w:val="24"/>
          <w:szCs w:val="24"/>
        </w:rPr>
      </w:pPr>
      <w:r w:rsidRPr="007B2589">
        <w:rPr>
          <w:rFonts w:ascii="Candara" w:hAnsi="Candara"/>
          <w:i/>
          <w:sz w:val="24"/>
          <w:szCs w:val="24"/>
        </w:rPr>
        <w:t>- omylem nezapsaná úmrtí dopisována dle ohledacího lístku.</w:t>
      </w:r>
    </w:p>
    <w:p w:rsidR="00AB6BDD" w:rsidRPr="007B2589" w:rsidRDefault="00AB6BDD" w:rsidP="00AB6BDD">
      <w:pPr>
        <w:pBdr>
          <w:top w:val="single" w:sz="4" w:space="1" w:color="auto"/>
          <w:left w:val="single" w:sz="4" w:space="1" w:color="auto"/>
          <w:bottom w:val="single" w:sz="4" w:space="1" w:color="auto"/>
          <w:right w:val="single" w:sz="4" w:space="1" w:color="auto"/>
        </w:pBdr>
        <w:shd w:val="clear" w:color="auto" w:fill="D6E3BC" w:themeFill="accent3" w:themeFillTint="66"/>
        <w:spacing w:after="120" w:line="240" w:lineRule="auto"/>
        <w:ind w:firstLine="170"/>
        <w:jc w:val="both"/>
        <w:rPr>
          <w:rFonts w:ascii="Candara" w:hAnsi="Candara"/>
          <w:i/>
          <w:sz w:val="24"/>
          <w:szCs w:val="24"/>
        </w:rPr>
      </w:pPr>
      <w:r w:rsidRPr="007B2589">
        <w:rPr>
          <w:rFonts w:ascii="Candara" w:hAnsi="Candara"/>
          <w:i/>
          <w:sz w:val="24"/>
          <w:szCs w:val="24"/>
        </w:rPr>
        <w:t>- pohřeb býval obvykle za 1 - 3 dny po úmrtí.</w:t>
      </w:r>
    </w:p>
    <w:p w:rsidR="00AB6BDD" w:rsidRPr="007B2589" w:rsidRDefault="00AB6BDD" w:rsidP="00AB6BDD">
      <w:pPr>
        <w:pBdr>
          <w:top w:val="single" w:sz="4" w:space="1" w:color="auto"/>
          <w:left w:val="single" w:sz="4" w:space="1" w:color="auto"/>
          <w:bottom w:val="single" w:sz="4" w:space="1" w:color="auto"/>
          <w:right w:val="single" w:sz="4" w:space="1" w:color="auto"/>
        </w:pBdr>
        <w:shd w:val="clear" w:color="auto" w:fill="D6E3BC" w:themeFill="accent3" w:themeFillTint="66"/>
        <w:spacing w:after="120" w:line="240" w:lineRule="auto"/>
        <w:ind w:firstLine="170"/>
        <w:jc w:val="both"/>
        <w:rPr>
          <w:rFonts w:ascii="Candara" w:hAnsi="Candara"/>
          <w:i/>
          <w:sz w:val="24"/>
          <w:szCs w:val="24"/>
        </w:rPr>
      </w:pPr>
      <w:r w:rsidRPr="007B2589">
        <w:rPr>
          <w:rFonts w:ascii="Candara" w:hAnsi="Candara"/>
          <w:i/>
          <w:sz w:val="24"/>
          <w:szCs w:val="24"/>
        </w:rPr>
        <w:t>-</w:t>
      </w:r>
      <w:r w:rsidR="0044616D" w:rsidRPr="007B2589">
        <w:rPr>
          <w:rFonts w:ascii="Candara" w:hAnsi="Candara"/>
          <w:i/>
          <w:sz w:val="24"/>
          <w:szCs w:val="24"/>
        </w:rPr>
        <w:t xml:space="preserve"> </w:t>
      </w:r>
      <w:r w:rsidRPr="007B2589">
        <w:rPr>
          <w:rFonts w:ascii="Candara" w:hAnsi="Candara"/>
          <w:i/>
          <w:sz w:val="24"/>
          <w:szCs w:val="24"/>
        </w:rPr>
        <w:t>původně se přesné místo úmrtí zapisovalo pouze v případě, pokud člověk nezemřel doma.</w:t>
      </w:r>
    </w:p>
    <w:p w:rsidR="00AB6BDD" w:rsidRPr="007B2589" w:rsidRDefault="00AB6BDD" w:rsidP="00AB6BDD">
      <w:pPr>
        <w:pBdr>
          <w:top w:val="single" w:sz="4" w:space="1" w:color="auto"/>
          <w:left w:val="single" w:sz="4" w:space="1" w:color="auto"/>
          <w:bottom w:val="single" w:sz="4" w:space="1" w:color="auto"/>
          <w:right w:val="single" w:sz="4" w:space="1" w:color="auto"/>
        </w:pBdr>
        <w:shd w:val="clear" w:color="auto" w:fill="D6E3BC" w:themeFill="accent3" w:themeFillTint="66"/>
        <w:spacing w:after="120" w:line="240" w:lineRule="auto"/>
        <w:ind w:firstLine="170"/>
        <w:jc w:val="both"/>
        <w:rPr>
          <w:rFonts w:ascii="Candara" w:hAnsi="Candara"/>
          <w:i/>
          <w:sz w:val="24"/>
          <w:szCs w:val="24"/>
        </w:rPr>
      </w:pPr>
      <w:r w:rsidRPr="007B2589">
        <w:rPr>
          <w:rFonts w:ascii="Candara" w:hAnsi="Candara"/>
          <w:i/>
          <w:sz w:val="24"/>
          <w:szCs w:val="24"/>
        </w:rPr>
        <w:t>- věk úmrtí – často velmi nepřesné, zlepšuje se od časů Josefa II.</w:t>
      </w:r>
    </w:p>
    <w:p w:rsidR="00AB6BDD" w:rsidRPr="007B2589" w:rsidRDefault="00AB6BDD" w:rsidP="00AB6BDD">
      <w:pPr>
        <w:pBdr>
          <w:top w:val="single" w:sz="4" w:space="1" w:color="auto"/>
          <w:left w:val="single" w:sz="4" w:space="1" w:color="auto"/>
          <w:bottom w:val="single" w:sz="4" w:space="1" w:color="auto"/>
          <w:right w:val="single" w:sz="4" w:space="1" w:color="auto"/>
        </w:pBdr>
        <w:shd w:val="clear" w:color="auto" w:fill="D6E3BC" w:themeFill="accent3" w:themeFillTint="66"/>
        <w:spacing w:after="120" w:line="240" w:lineRule="auto"/>
        <w:ind w:firstLine="170"/>
        <w:jc w:val="both"/>
        <w:rPr>
          <w:rFonts w:ascii="Candara" w:hAnsi="Candara"/>
          <w:i/>
          <w:sz w:val="24"/>
          <w:szCs w:val="24"/>
        </w:rPr>
      </w:pPr>
      <w:r w:rsidRPr="007B2589">
        <w:rPr>
          <w:rFonts w:ascii="Candara" w:hAnsi="Candara"/>
          <w:i/>
          <w:sz w:val="24"/>
          <w:szCs w:val="24"/>
        </w:rPr>
        <w:t xml:space="preserve">- příčina úmrtí – Josef II. stanovil, že pokud ve farnosti není lékař nebo </w:t>
      </w:r>
      <w:proofErr w:type="spellStart"/>
      <w:r w:rsidRPr="007B2589">
        <w:rPr>
          <w:rFonts w:ascii="Candara" w:hAnsi="Candara"/>
          <w:i/>
          <w:sz w:val="24"/>
          <w:szCs w:val="24"/>
        </w:rPr>
        <w:t>felčar</w:t>
      </w:r>
      <w:proofErr w:type="spellEnd"/>
      <w:r w:rsidRPr="007B2589">
        <w:rPr>
          <w:rFonts w:ascii="Candara" w:hAnsi="Candara"/>
          <w:i/>
          <w:sz w:val="24"/>
          <w:szCs w:val="24"/>
        </w:rPr>
        <w:t xml:space="preserve"> a neprovádějí se tam ohledání mrtvých, farář nemá rubriku vyplňovat, později „</w:t>
      </w:r>
      <w:proofErr w:type="spellStart"/>
      <w:r w:rsidRPr="007B2589">
        <w:rPr>
          <w:rFonts w:ascii="Candara" w:hAnsi="Candara"/>
          <w:i/>
          <w:sz w:val="24"/>
          <w:szCs w:val="24"/>
        </w:rPr>
        <w:t>gewöhnlich</w:t>
      </w:r>
      <w:proofErr w:type="spellEnd"/>
      <w:r w:rsidRPr="007B2589">
        <w:rPr>
          <w:rFonts w:ascii="Candara" w:hAnsi="Candara"/>
          <w:i/>
          <w:sz w:val="24"/>
          <w:szCs w:val="24"/>
        </w:rPr>
        <w:t>“ nebo „mimořádná,“ pokud lékař ve farnosti byl. Zapisovala se příčina dle ohledacích lístků, postupně se začala psát skutečná příčina úmrtí.</w:t>
      </w:r>
    </w:p>
    <w:p w:rsidR="00AB6BDD" w:rsidRPr="007B2589" w:rsidRDefault="00AB6BDD" w:rsidP="00AB6BDD">
      <w:pPr>
        <w:pBdr>
          <w:top w:val="single" w:sz="4" w:space="1" w:color="auto"/>
          <w:left w:val="single" w:sz="4" w:space="1" w:color="auto"/>
          <w:bottom w:val="single" w:sz="4" w:space="1" w:color="auto"/>
          <w:right w:val="single" w:sz="4" w:space="1" w:color="auto"/>
        </w:pBdr>
        <w:shd w:val="clear" w:color="auto" w:fill="D6E3BC" w:themeFill="accent3" w:themeFillTint="66"/>
        <w:spacing w:after="120" w:line="240" w:lineRule="auto"/>
        <w:ind w:firstLine="170"/>
        <w:jc w:val="both"/>
        <w:rPr>
          <w:rFonts w:ascii="Candara" w:hAnsi="Candara"/>
          <w:i/>
          <w:sz w:val="24"/>
          <w:szCs w:val="24"/>
        </w:rPr>
      </w:pPr>
      <w:r w:rsidRPr="007B2589">
        <w:rPr>
          <w:rFonts w:ascii="Candara" w:hAnsi="Candara"/>
          <w:i/>
          <w:sz w:val="24"/>
          <w:szCs w:val="24"/>
        </w:rPr>
        <w:t xml:space="preserve">- nejčastější příčina úmrtí dětí – psotník nebo božec (německy </w:t>
      </w:r>
      <w:proofErr w:type="spellStart"/>
      <w:r w:rsidRPr="007B2589">
        <w:rPr>
          <w:rFonts w:ascii="Candara" w:hAnsi="Candara"/>
          <w:i/>
          <w:sz w:val="24"/>
          <w:szCs w:val="24"/>
        </w:rPr>
        <w:t>Frais</w:t>
      </w:r>
      <w:proofErr w:type="spellEnd"/>
      <w:r w:rsidRPr="007B2589">
        <w:rPr>
          <w:rFonts w:ascii="Candara" w:hAnsi="Candara"/>
          <w:i/>
          <w:sz w:val="24"/>
          <w:szCs w:val="24"/>
        </w:rPr>
        <w:t>).</w:t>
      </w:r>
    </w:p>
    <w:p w:rsidR="00F750A0" w:rsidRPr="003E2A1E" w:rsidRDefault="00F750A0" w:rsidP="00F750A0">
      <w:pPr>
        <w:pBdr>
          <w:top w:val="single" w:sz="4" w:space="1" w:color="auto"/>
          <w:left w:val="single" w:sz="4" w:space="1" w:color="auto"/>
          <w:bottom w:val="single" w:sz="4" w:space="1" w:color="auto"/>
          <w:right w:val="single" w:sz="4" w:space="1" w:color="auto"/>
        </w:pBdr>
        <w:shd w:val="clear" w:color="auto" w:fill="C2D69B" w:themeFill="accent3" w:themeFillTint="99"/>
        <w:spacing w:after="120" w:line="240" w:lineRule="auto"/>
        <w:ind w:firstLine="170"/>
        <w:jc w:val="both"/>
        <w:rPr>
          <w:rFonts w:ascii="Candara" w:hAnsi="Candara"/>
          <w:b/>
          <w:i/>
          <w:sz w:val="24"/>
          <w:szCs w:val="24"/>
        </w:rPr>
      </w:pPr>
      <w:r w:rsidRPr="003E2A1E">
        <w:rPr>
          <w:rFonts w:ascii="Candara" w:hAnsi="Candara"/>
          <w:b/>
          <w:i/>
          <w:sz w:val="24"/>
          <w:szCs w:val="24"/>
        </w:rPr>
        <w:t>Tolik citace z </w:t>
      </w:r>
      <w:proofErr w:type="spellStart"/>
      <w:r w:rsidRPr="003E2A1E">
        <w:rPr>
          <w:rFonts w:ascii="Candara" w:hAnsi="Candara"/>
          <w:b/>
          <w:i/>
          <w:sz w:val="24"/>
          <w:szCs w:val="24"/>
        </w:rPr>
        <w:t>Actapublica.eu</w:t>
      </w:r>
      <w:proofErr w:type="spellEnd"/>
      <w:r w:rsidRPr="003E2A1E">
        <w:rPr>
          <w:rFonts w:ascii="Candara" w:hAnsi="Candara"/>
          <w:b/>
          <w:i/>
          <w:sz w:val="24"/>
          <w:szCs w:val="24"/>
        </w:rPr>
        <w:t>.</w:t>
      </w:r>
    </w:p>
    <w:p w:rsidR="00AB6BDD" w:rsidRPr="007B2589" w:rsidRDefault="00AB6BDD" w:rsidP="00AB6BDD">
      <w:pPr>
        <w:spacing w:after="120" w:line="240" w:lineRule="auto"/>
        <w:ind w:firstLine="170"/>
        <w:jc w:val="both"/>
        <w:rPr>
          <w:rFonts w:ascii="Candara" w:hAnsi="Candara"/>
          <w:i/>
          <w:sz w:val="24"/>
          <w:szCs w:val="24"/>
        </w:rPr>
      </w:pPr>
    </w:p>
    <w:p w:rsidR="00AB6BDD" w:rsidRPr="007B2589" w:rsidRDefault="00AB6BDD" w:rsidP="00AB6BDD">
      <w:pPr>
        <w:spacing w:after="120" w:line="240" w:lineRule="auto"/>
        <w:ind w:firstLine="170"/>
        <w:jc w:val="both"/>
        <w:rPr>
          <w:rFonts w:ascii="Candara" w:hAnsi="Candara"/>
          <w:i/>
          <w:sz w:val="24"/>
          <w:szCs w:val="24"/>
        </w:rPr>
      </w:pPr>
    </w:p>
    <w:p w:rsidR="000366AE" w:rsidRPr="007B2589" w:rsidRDefault="000366AE" w:rsidP="009A4719">
      <w:pPr>
        <w:spacing w:after="120" w:line="240" w:lineRule="auto"/>
        <w:ind w:firstLine="170"/>
        <w:jc w:val="both"/>
        <w:rPr>
          <w:rFonts w:ascii="Candara" w:hAnsi="Candara"/>
          <w:i/>
          <w:color w:val="000000"/>
          <w:sz w:val="24"/>
          <w:szCs w:val="24"/>
        </w:rPr>
      </w:pPr>
    </w:p>
    <w:sectPr w:rsidR="000366AE" w:rsidRPr="007B2589" w:rsidSect="009A4719">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63C1" w:rsidRDefault="00EF63C1" w:rsidP="009A4719">
      <w:pPr>
        <w:spacing w:after="0" w:line="240" w:lineRule="auto"/>
      </w:pPr>
      <w:r>
        <w:separator/>
      </w:r>
    </w:p>
  </w:endnote>
  <w:endnote w:type="continuationSeparator" w:id="0">
    <w:p w:rsidR="00EF63C1" w:rsidRDefault="00EF63C1" w:rsidP="009A47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Candara" w:hAnsi="Candara"/>
        <w:i/>
        <w:sz w:val="16"/>
        <w:szCs w:val="16"/>
      </w:rPr>
      <w:id w:val="862032"/>
      <w:docPartObj>
        <w:docPartGallery w:val="Page Numbers (Bottom of Page)"/>
        <w:docPartUnique/>
      </w:docPartObj>
    </w:sdtPr>
    <w:sdtContent>
      <w:sdt>
        <w:sdtPr>
          <w:rPr>
            <w:rFonts w:ascii="Candara" w:hAnsi="Candara"/>
            <w:i/>
            <w:sz w:val="16"/>
            <w:szCs w:val="16"/>
          </w:rPr>
          <w:id w:val="37899295"/>
          <w:docPartObj>
            <w:docPartGallery w:val="Page Numbers (Top of Page)"/>
            <w:docPartUnique/>
          </w:docPartObj>
        </w:sdtPr>
        <w:sdtContent>
          <w:p w:rsidR="0034399A" w:rsidRPr="007B2589" w:rsidRDefault="00AB6BDD">
            <w:pPr>
              <w:pStyle w:val="Zpat"/>
              <w:jc w:val="center"/>
              <w:rPr>
                <w:rFonts w:ascii="Candara" w:hAnsi="Candara"/>
                <w:i/>
                <w:sz w:val="16"/>
                <w:szCs w:val="16"/>
              </w:rPr>
            </w:pPr>
            <w:r w:rsidRPr="007B2589">
              <w:rPr>
                <w:rFonts w:ascii="Candara" w:hAnsi="Candara"/>
                <w:i/>
                <w:sz w:val="16"/>
                <w:szCs w:val="16"/>
              </w:rPr>
              <w:t>**-------------------------------------------------------------</w:t>
            </w:r>
            <w:r w:rsidR="0034399A" w:rsidRPr="007B2589">
              <w:rPr>
                <w:rFonts w:ascii="Candara" w:hAnsi="Candara"/>
                <w:i/>
                <w:sz w:val="16"/>
                <w:szCs w:val="16"/>
              </w:rPr>
              <w:t>-----------------------------------------------</w:t>
            </w:r>
            <w:r w:rsidRPr="007B2589">
              <w:rPr>
                <w:rFonts w:ascii="Candara" w:hAnsi="Candara"/>
                <w:i/>
                <w:sz w:val="16"/>
                <w:szCs w:val="16"/>
              </w:rPr>
              <w:t>**</w:t>
            </w:r>
          </w:p>
          <w:p w:rsidR="0034399A" w:rsidRPr="007B2589" w:rsidRDefault="0034399A">
            <w:pPr>
              <w:pStyle w:val="Zpat"/>
              <w:jc w:val="center"/>
              <w:rPr>
                <w:rFonts w:ascii="Candara" w:hAnsi="Candara"/>
                <w:i/>
                <w:sz w:val="16"/>
                <w:szCs w:val="16"/>
              </w:rPr>
            </w:pPr>
            <w:r w:rsidRPr="007B2589">
              <w:rPr>
                <w:rFonts w:ascii="Candara" w:hAnsi="Candara"/>
                <w:i/>
                <w:sz w:val="16"/>
                <w:szCs w:val="16"/>
              </w:rPr>
              <w:t xml:space="preserve">**** Stránka </w:t>
            </w:r>
            <w:r w:rsidR="002A31C9" w:rsidRPr="007B2589">
              <w:rPr>
                <w:rFonts w:ascii="Candara" w:hAnsi="Candara"/>
                <w:i/>
                <w:sz w:val="16"/>
                <w:szCs w:val="16"/>
              </w:rPr>
              <w:fldChar w:fldCharType="begin"/>
            </w:r>
            <w:r w:rsidRPr="007B2589">
              <w:rPr>
                <w:rFonts w:ascii="Candara" w:hAnsi="Candara"/>
                <w:i/>
                <w:sz w:val="16"/>
                <w:szCs w:val="16"/>
              </w:rPr>
              <w:instrText>PAGE</w:instrText>
            </w:r>
            <w:r w:rsidR="002A31C9" w:rsidRPr="007B2589">
              <w:rPr>
                <w:rFonts w:ascii="Candara" w:hAnsi="Candara"/>
                <w:i/>
                <w:sz w:val="16"/>
                <w:szCs w:val="16"/>
              </w:rPr>
              <w:fldChar w:fldCharType="separate"/>
            </w:r>
            <w:r w:rsidR="003E2A1E">
              <w:rPr>
                <w:rFonts w:ascii="Candara" w:hAnsi="Candara"/>
                <w:i/>
                <w:noProof/>
                <w:sz w:val="16"/>
                <w:szCs w:val="16"/>
              </w:rPr>
              <w:t>6</w:t>
            </w:r>
            <w:r w:rsidR="002A31C9" w:rsidRPr="007B2589">
              <w:rPr>
                <w:rFonts w:ascii="Candara" w:hAnsi="Candara"/>
                <w:i/>
                <w:sz w:val="16"/>
                <w:szCs w:val="16"/>
              </w:rPr>
              <w:fldChar w:fldCharType="end"/>
            </w:r>
            <w:proofErr w:type="gramStart"/>
            <w:r w:rsidRPr="007B2589">
              <w:rPr>
                <w:rFonts w:ascii="Candara" w:hAnsi="Candara"/>
                <w:i/>
                <w:sz w:val="16"/>
                <w:szCs w:val="16"/>
              </w:rPr>
              <w:t xml:space="preserve">  z celkem</w:t>
            </w:r>
            <w:proofErr w:type="gramEnd"/>
            <w:r w:rsidRPr="007B2589">
              <w:rPr>
                <w:rFonts w:ascii="Candara" w:hAnsi="Candara"/>
                <w:i/>
                <w:sz w:val="16"/>
                <w:szCs w:val="16"/>
              </w:rPr>
              <w:t xml:space="preserve">  </w:t>
            </w:r>
            <w:r w:rsidR="002A31C9" w:rsidRPr="007B2589">
              <w:rPr>
                <w:rFonts w:ascii="Candara" w:hAnsi="Candara"/>
                <w:i/>
                <w:sz w:val="16"/>
                <w:szCs w:val="16"/>
              </w:rPr>
              <w:fldChar w:fldCharType="begin"/>
            </w:r>
            <w:r w:rsidRPr="007B2589">
              <w:rPr>
                <w:rFonts w:ascii="Candara" w:hAnsi="Candara"/>
                <w:i/>
                <w:sz w:val="16"/>
                <w:szCs w:val="16"/>
              </w:rPr>
              <w:instrText>NUMPAGES</w:instrText>
            </w:r>
            <w:r w:rsidR="002A31C9" w:rsidRPr="007B2589">
              <w:rPr>
                <w:rFonts w:ascii="Candara" w:hAnsi="Candara"/>
                <w:i/>
                <w:sz w:val="16"/>
                <w:szCs w:val="16"/>
              </w:rPr>
              <w:fldChar w:fldCharType="separate"/>
            </w:r>
            <w:r w:rsidR="003E2A1E">
              <w:rPr>
                <w:rFonts w:ascii="Candara" w:hAnsi="Candara"/>
                <w:i/>
                <w:noProof/>
                <w:sz w:val="16"/>
                <w:szCs w:val="16"/>
              </w:rPr>
              <w:t>7</w:t>
            </w:r>
            <w:r w:rsidR="002A31C9" w:rsidRPr="007B2589">
              <w:rPr>
                <w:rFonts w:ascii="Candara" w:hAnsi="Candara"/>
                <w:i/>
                <w:sz w:val="16"/>
                <w:szCs w:val="16"/>
              </w:rPr>
              <w:fldChar w:fldCharType="end"/>
            </w:r>
            <w:r w:rsidRPr="007B2589">
              <w:rPr>
                <w:rFonts w:ascii="Candara" w:hAnsi="Candara"/>
                <w:i/>
                <w:sz w:val="16"/>
                <w:szCs w:val="16"/>
              </w:rPr>
              <w:t xml:space="preserve"> stránek ****</w:t>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63C1" w:rsidRDefault="00EF63C1" w:rsidP="009A4719">
      <w:pPr>
        <w:spacing w:after="0" w:line="240" w:lineRule="auto"/>
      </w:pPr>
      <w:r>
        <w:separator/>
      </w:r>
    </w:p>
  </w:footnote>
  <w:footnote w:type="continuationSeparator" w:id="0">
    <w:p w:rsidR="00EF63C1" w:rsidRDefault="00EF63C1" w:rsidP="009A471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99A" w:rsidRPr="007B2589" w:rsidRDefault="0034399A" w:rsidP="007B390B">
    <w:pPr>
      <w:pStyle w:val="Zhlav"/>
      <w:jc w:val="center"/>
      <w:rPr>
        <w:rFonts w:ascii="Candara" w:hAnsi="Candara"/>
        <w:i/>
        <w:sz w:val="16"/>
        <w:szCs w:val="16"/>
      </w:rPr>
    </w:pPr>
    <w:r w:rsidRPr="007B2589">
      <w:rPr>
        <w:rFonts w:ascii="Candara" w:hAnsi="Candara"/>
        <w:i/>
        <w:sz w:val="16"/>
        <w:szCs w:val="16"/>
      </w:rPr>
      <w:t>**** Genealogi</w:t>
    </w:r>
    <w:r w:rsidR="00797102" w:rsidRPr="007B2589">
      <w:rPr>
        <w:rFonts w:ascii="Candara" w:hAnsi="Candara"/>
        <w:i/>
        <w:sz w:val="16"/>
        <w:szCs w:val="16"/>
      </w:rPr>
      <w:t xml:space="preserve">cké okénko obce Pavlovice u Přerova ** </w:t>
    </w:r>
    <w:r w:rsidR="00797102" w:rsidRPr="007B2589">
      <w:rPr>
        <w:rFonts w:ascii="Candara" w:hAnsi="Candara"/>
        <w:b/>
        <w:i/>
        <w:sz w:val="16"/>
        <w:szCs w:val="16"/>
      </w:rPr>
      <w:t>díl 1. ** ÚVOD</w:t>
    </w:r>
    <w:r w:rsidRPr="007B2589">
      <w:rPr>
        <w:rFonts w:ascii="Candara" w:hAnsi="Candara"/>
        <w:b/>
        <w:i/>
        <w:sz w:val="16"/>
        <w:szCs w:val="16"/>
      </w:rPr>
      <w:t xml:space="preserve"> ***</w:t>
    </w:r>
    <w:r w:rsidR="00797102" w:rsidRPr="007B2589">
      <w:rPr>
        <w:rFonts w:ascii="Candara" w:hAnsi="Candara"/>
        <w:b/>
        <w:i/>
        <w:sz w:val="16"/>
        <w:szCs w:val="16"/>
      </w:rPr>
      <w:t>*</w:t>
    </w:r>
  </w:p>
  <w:p w:rsidR="0034399A" w:rsidRPr="007B2589" w:rsidRDefault="00AB6BDD" w:rsidP="007B390B">
    <w:pPr>
      <w:pStyle w:val="Zhlav"/>
      <w:jc w:val="center"/>
      <w:rPr>
        <w:rFonts w:ascii="Candara" w:hAnsi="Candara"/>
        <w:i/>
        <w:sz w:val="16"/>
        <w:szCs w:val="16"/>
      </w:rPr>
    </w:pPr>
    <w:r w:rsidRPr="007B2589">
      <w:rPr>
        <w:rFonts w:ascii="Candara" w:hAnsi="Candara"/>
        <w:i/>
        <w:sz w:val="16"/>
        <w:szCs w:val="16"/>
      </w:rPr>
      <w:t>**</w:t>
    </w:r>
    <w:r w:rsidR="0034399A" w:rsidRPr="007B2589">
      <w:rPr>
        <w:rFonts w:ascii="Candara" w:hAnsi="Candara"/>
        <w:i/>
        <w:sz w:val="16"/>
        <w:szCs w:val="16"/>
      </w:rPr>
      <w:t>-------------------------------------------------------------------------------------------------------------------------------------</w:t>
    </w:r>
    <w:r w:rsidRPr="007B2589">
      <w:rPr>
        <w:rFonts w:ascii="Candara" w:hAnsi="Candara"/>
        <w:i/>
        <w:sz w:val="16"/>
        <w:szCs w:val="16"/>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945605"/>
    <w:multiLevelType w:val="hybridMultilevel"/>
    <w:tmpl w:val="6EECCF06"/>
    <w:lvl w:ilvl="0" w:tplc="54B4F458">
      <w:start w:val="19"/>
      <w:numFmt w:val="bullet"/>
      <w:lvlText w:val="-"/>
      <w:lvlJc w:val="left"/>
      <w:pPr>
        <w:ind w:left="530" w:hanging="360"/>
      </w:pPr>
      <w:rPr>
        <w:rFonts w:ascii="Comic Sans MS" w:eastAsiaTheme="minorHAnsi" w:hAnsi="Comic Sans MS" w:cstheme="minorBidi" w:hint="default"/>
      </w:rPr>
    </w:lvl>
    <w:lvl w:ilvl="1" w:tplc="04050003" w:tentative="1">
      <w:start w:val="1"/>
      <w:numFmt w:val="bullet"/>
      <w:lvlText w:val="o"/>
      <w:lvlJc w:val="left"/>
      <w:pPr>
        <w:ind w:left="1250" w:hanging="360"/>
      </w:pPr>
      <w:rPr>
        <w:rFonts w:ascii="Courier New" w:hAnsi="Courier New" w:cs="Courier New" w:hint="default"/>
      </w:rPr>
    </w:lvl>
    <w:lvl w:ilvl="2" w:tplc="04050005" w:tentative="1">
      <w:start w:val="1"/>
      <w:numFmt w:val="bullet"/>
      <w:lvlText w:val=""/>
      <w:lvlJc w:val="left"/>
      <w:pPr>
        <w:ind w:left="1970" w:hanging="360"/>
      </w:pPr>
      <w:rPr>
        <w:rFonts w:ascii="Wingdings" w:hAnsi="Wingdings" w:hint="default"/>
      </w:rPr>
    </w:lvl>
    <w:lvl w:ilvl="3" w:tplc="04050001" w:tentative="1">
      <w:start w:val="1"/>
      <w:numFmt w:val="bullet"/>
      <w:lvlText w:val=""/>
      <w:lvlJc w:val="left"/>
      <w:pPr>
        <w:ind w:left="2690" w:hanging="360"/>
      </w:pPr>
      <w:rPr>
        <w:rFonts w:ascii="Symbol" w:hAnsi="Symbol" w:hint="default"/>
      </w:rPr>
    </w:lvl>
    <w:lvl w:ilvl="4" w:tplc="04050003" w:tentative="1">
      <w:start w:val="1"/>
      <w:numFmt w:val="bullet"/>
      <w:lvlText w:val="o"/>
      <w:lvlJc w:val="left"/>
      <w:pPr>
        <w:ind w:left="3410" w:hanging="360"/>
      </w:pPr>
      <w:rPr>
        <w:rFonts w:ascii="Courier New" w:hAnsi="Courier New" w:cs="Courier New" w:hint="default"/>
      </w:rPr>
    </w:lvl>
    <w:lvl w:ilvl="5" w:tplc="04050005" w:tentative="1">
      <w:start w:val="1"/>
      <w:numFmt w:val="bullet"/>
      <w:lvlText w:val=""/>
      <w:lvlJc w:val="left"/>
      <w:pPr>
        <w:ind w:left="4130" w:hanging="360"/>
      </w:pPr>
      <w:rPr>
        <w:rFonts w:ascii="Wingdings" w:hAnsi="Wingdings" w:hint="default"/>
      </w:rPr>
    </w:lvl>
    <w:lvl w:ilvl="6" w:tplc="04050001" w:tentative="1">
      <w:start w:val="1"/>
      <w:numFmt w:val="bullet"/>
      <w:lvlText w:val=""/>
      <w:lvlJc w:val="left"/>
      <w:pPr>
        <w:ind w:left="4850" w:hanging="360"/>
      </w:pPr>
      <w:rPr>
        <w:rFonts w:ascii="Symbol" w:hAnsi="Symbol" w:hint="default"/>
      </w:rPr>
    </w:lvl>
    <w:lvl w:ilvl="7" w:tplc="04050003" w:tentative="1">
      <w:start w:val="1"/>
      <w:numFmt w:val="bullet"/>
      <w:lvlText w:val="o"/>
      <w:lvlJc w:val="left"/>
      <w:pPr>
        <w:ind w:left="5570" w:hanging="360"/>
      </w:pPr>
      <w:rPr>
        <w:rFonts w:ascii="Courier New" w:hAnsi="Courier New" w:cs="Courier New" w:hint="default"/>
      </w:rPr>
    </w:lvl>
    <w:lvl w:ilvl="8" w:tplc="04050005" w:tentative="1">
      <w:start w:val="1"/>
      <w:numFmt w:val="bullet"/>
      <w:lvlText w:val=""/>
      <w:lvlJc w:val="left"/>
      <w:pPr>
        <w:ind w:left="6290" w:hanging="360"/>
      </w:pPr>
      <w:rPr>
        <w:rFonts w:ascii="Wingdings" w:hAnsi="Wingdings" w:hint="default"/>
      </w:rPr>
    </w:lvl>
  </w:abstractNum>
  <w:abstractNum w:abstractNumId="1">
    <w:nsid w:val="192C64BA"/>
    <w:multiLevelType w:val="hybridMultilevel"/>
    <w:tmpl w:val="102A8A32"/>
    <w:lvl w:ilvl="0" w:tplc="6764CE0A">
      <w:numFmt w:val="bullet"/>
      <w:lvlText w:val="-"/>
      <w:lvlJc w:val="left"/>
      <w:pPr>
        <w:ind w:left="530" w:hanging="360"/>
      </w:pPr>
      <w:rPr>
        <w:rFonts w:ascii="Corbel" w:eastAsiaTheme="minorHAnsi" w:hAnsi="Corbel" w:cstheme="minorBidi" w:hint="default"/>
      </w:rPr>
    </w:lvl>
    <w:lvl w:ilvl="1" w:tplc="04050003" w:tentative="1">
      <w:start w:val="1"/>
      <w:numFmt w:val="bullet"/>
      <w:lvlText w:val="o"/>
      <w:lvlJc w:val="left"/>
      <w:pPr>
        <w:ind w:left="1250" w:hanging="360"/>
      </w:pPr>
      <w:rPr>
        <w:rFonts w:ascii="Courier New" w:hAnsi="Courier New" w:cs="Courier New" w:hint="default"/>
      </w:rPr>
    </w:lvl>
    <w:lvl w:ilvl="2" w:tplc="04050005" w:tentative="1">
      <w:start w:val="1"/>
      <w:numFmt w:val="bullet"/>
      <w:lvlText w:val=""/>
      <w:lvlJc w:val="left"/>
      <w:pPr>
        <w:ind w:left="1970" w:hanging="360"/>
      </w:pPr>
      <w:rPr>
        <w:rFonts w:ascii="Wingdings" w:hAnsi="Wingdings" w:hint="default"/>
      </w:rPr>
    </w:lvl>
    <w:lvl w:ilvl="3" w:tplc="04050001" w:tentative="1">
      <w:start w:val="1"/>
      <w:numFmt w:val="bullet"/>
      <w:lvlText w:val=""/>
      <w:lvlJc w:val="left"/>
      <w:pPr>
        <w:ind w:left="2690" w:hanging="360"/>
      </w:pPr>
      <w:rPr>
        <w:rFonts w:ascii="Symbol" w:hAnsi="Symbol" w:hint="default"/>
      </w:rPr>
    </w:lvl>
    <w:lvl w:ilvl="4" w:tplc="04050003" w:tentative="1">
      <w:start w:val="1"/>
      <w:numFmt w:val="bullet"/>
      <w:lvlText w:val="o"/>
      <w:lvlJc w:val="left"/>
      <w:pPr>
        <w:ind w:left="3410" w:hanging="360"/>
      </w:pPr>
      <w:rPr>
        <w:rFonts w:ascii="Courier New" w:hAnsi="Courier New" w:cs="Courier New" w:hint="default"/>
      </w:rPr>
    </w:lvl>
    <w:lvl w:ilvl="5" w:tplc="04050005" w:tentative="1">
      <w:start w:val="1"/>
      <w:numFmt w:val="bullet"/>
      <w:lvlText w:val=""/>
      <w:lvlJc w:val="left"/>
      <w:pPr>
        <w:ind w:left="4130" w:hanging="360"/>
      </w:pPr>
      <w:rPr>
        <w:rFonts w:ascii="Wingdings" w:hAnsi="Wingdings" w:hint="default"/>
      </w:rPr>
    </w:lvl>
    <w:lvl w:ilvl="6" w:tplc="04050001" w:tentative="1">
      <w:start w:val="1"/>
      <w:numFmt w:val="bullet"/>
      <w:lvlText w:val=""/>
      <w:lvlJc w:val="left"/>
      <w:pPr>
        <w:ind w:left="4850" w:hanging="360"/>
      </w:pPr>
      <w:rPr>
        <w:rFonts w:ascii="Symbol" w:hAnsi="Symbol" w:hint="default"/>
      </w:rPr>
    </w:lvl>
    <w:lvl w:ilvl="7" w:tplc="04050003" w:tentative="1">
      <w:start w:val="1"/>
      <w:numFmt w:val="bullet"/>
      <w:lvlText w:val="o"/>
      <w:lvlJc w:val="left"/>
      <w:pPr>
        <w:ind w:left="5570" w:hanging="360"/>
      </w:pPr>
      <w:rPr>
        <w:rFonts w:ascii="Courier New" w:hAnsi="Courier New" w:cs="Courier New" w:hint="default"/>
      </w:rPr>
    </w:lvl>
    <w:lvl w:ilvl="8" w:tplc="04050005" w:tentative="1">
      <w:start w:val="1"/>
      <w:numFmt w:val="bullet"/>
      <w:lvlText w:val=""/>
      <w:lvlJc w:val="left"/>
      <w:pPr>
        <w:ind w:left="6290" w:hanging="360"/>
      </w:pPr>
      <w:rPr>
        <w:rFonts w:ascii="Wingdings" w:hAnsi="Wingdings" w:hint="default"/>
      </w:rPr>
    </w:lvl>
  </w:abstractNum>
  <w:abstractNum w:abstractNumId="2">
    <w:nsid w:val="54D5370E"/>
    <w:multiLevelType w:val="hybridMultilevel"/>
    <w:tmpl w:val="4DA04304"/>
    <w:lvl w:ilvl="0" w:tplc="F5DEE2BE">
      <w:start w:val="19"/>
      <w:numFmt w:val="bullet"/>
      <w:lvlText w:val="-"/>
      <w:lvlJc w:val="left"/>
      <w:pPr>
        <w:ind w:left="530" w:hanging="360"/>
      </w:pPr>
      <w:rPr>
        <w:rFonts w:ascii="Comic Sans MS" w:eastAsiaTheme="minorHAnsi" w:hAnsi="Comic Sans MS" w:cstheme="minorBidi" w:hint="default"/>
      </w:rPr>
    </w:lvl>
    <w:lvl w:ilvl="1" w:tplc="04050003" w:tentative="1">
      <w:start w:val="1"/>
      <w:numFmt w:val="bullet"/>
      <w:lvlText w:val="o"/>
      <w:lvlJc w:val="left"/>
      <w:pPr>
        <w:ind w:left="1250" w:hanging="360"/>
      </w:pPr>
      <w:rPr>
        <w:rFonts w:ascii="Courier New" w:hAnsi="Courier New" w:cs="Courier New" w:hint="default"/>
      </w:rPr>
    </w:lvl>
    <w:lvl w:ilvl="2" w:tplc="04050005" w:tentative="1">
      <w:start w:val="1"/>
      <w:numFmt w:val="bullet"/>
      <w:lvlText w:val=""/>
      <w:lvlJc w:val="left"/>
      <w:pPr>
        <w:ind w:left="1970" w:hanging="360"/>
      </w:pPr>
      <w:rPr>
        <w:rFonts w:ascii="Wingdings" w:hAnsi="Wingdings" w:hint="default"/>
      </w:rPr>
    </w:lvl>
    <w:lvl w:ilvl="3" w:tplc="04050001" w:tentative="1">
      <w:start w:val="1"/>
      <w:numFmt w:val="bullet"/>
      <w:lvlText w:val=""/>
      <w:lvlJc w:val="left"/>
      <w:pPr>
        <w:ind w:left="2690" w:hanging="360"/>
      </w:pPr>
      <w:rPr>
        <w:rFonts w:ascii="Symbol" w:hAnsi="Symbol" w:hint="default"/>
      </w:rPr>
    </w:lvl>
    <w:lvl w:ilvl="4" w:tplc="04050003" w:tentative="1">
      <w:start w:val="1"/>
      <w:numFmt w:val="bullet"/>
      <w:lvlText w:val="o"/>
      <w:lvlJc w:val="left"/>
      <w:pPr>
        <w:ind w:left="3410" w:hanging="360"/>
      </w:pPr>
      <w:rPr>
        <w:rFonts w:ascii="Courier New" w:hAnsi="Courier New" w:cs="Courier New" w:hint="default"/>
      </w:rPr>
    </w:lvl>
    <w:lvl w:ilvl="5" w:tplc="04050005" w:tentative="1">
      <w:start w:val="1"/>
      <w:numFmt w:val="bullet"/>
      <w:lvlText w:val=""/>
      <w:lvlJc w:val="left"/>
      <w:pPr>
        <w:ind w:left="4130" w:hanging="360"/>
      </w:pPr>
      <w:rPr>
        <w:rFonts w:ascii="Wingdings" w:hAnsi="Wingdings" w:hint="default"/>
      </w:rPr>
    </w:lvl>
    <w:lvl w:ilvl="6" w:tplc="04050001" w:tentative="1">
      <w:start w:val="1"/>
      <w:numFmt w:val="bullet"/>
      <w:lvlText w:val=""/>
      <w:lvlJc w:val="left"/>
      <w:pPr>
        <w:ind w:left="4850" w:hanging="360"/>
      </w:pPr>
      <w:rPr>
        <w:rFonts w:ascii="Symbol" w:hAnsi="Symbol" w:hint="default"/>
      </w:rPr>
    </w:lvl>
    <w:lvl w:ilvl="7" w:tplc="04050003" w:tentative="1">
      <w:start w:val="1"/>
      <w:numFmt w:val="bullet"/>
      <w:lvlText w:val="o"/>
      <w:lvlJc w:val="left"/>
      <w:pPr>
        <w:ind w:left="5570" w:hanging="360"/>
      </w:pPr>
      <w:rPr>
        <w:rFonts w:ascii="Courier New" w:hAnsi="Courier New" w:cs="Courier New" w:hint="default"/>
      </w:rPr>
    </w:lvl>
    <w:lvl w:ilvl="8" w:tplc="04050005" w:tentative="1">
      <w:start w:val="1"/>
      <w:numFmt w:val="bullet"/>
      <w:lvlText w:val=""/>
      <w:lvlJc w:val="left"/>
      <w:pPr>
        <w:ind w:left="6290" w:hanging="360"/>
      </w:pPr>
      <w:rPr>
        <w:rFonts w:ascii="Wingdings" w:hAnsi="Wingdings" w:hint="default"/>
      </w:rPr>
    </w:lvl>
  </w:abstractNum>
  <w:abstractNum w:abstractNumId="3">
    <w:nsid w:val="6BC813AE"/>
    <w:multiLevelType w:val="hybridMultilevel"/>
    <w:tmpl w:val="2B140A6A"/>
    <w:lvl w:ilvl="0" w:tplc="0C044310">
      <w:start w:val="19"/>
      <w:numFmt w:val="bullet"/>
      <w:lvlText w:val="-"/>
      <w:lvlJc w:val="left"/>
      <w:pPr>
        <w:ind w:left="530" w:hanging="360"/>
      </w:pPr>
      <w:rPr>
        <w:rFonts w:ascii="Comic Sans MS" w:eastAsiaTheme="minorHAnsi" w:hAnsi="Comic Sans MS" w:cstheme="minorBidi" w:hint="default"/>
      </w:rPr>
    </w:lvl>
    <w:lvl w:ilvl="1" w:tplc="04050003" w:tentative="1">
      <w:start w:val="1"/>
      <w:numFmt w:val="bullet"/>
      <w:lvlText w:val="o"/>
      <w:lvlJc w:val="left"/>
      <w:pPr>
        <w:ind w:left="1250" w:hanging="360"/>
      </w:pPr>
      <w:rPr>
        <w:rFonts w:ascii="Courier New" w:hAnsi="Courier New" w:cs="Courier New" w:hint="default"/>
      </w:rPr>
    </w:lvl>
    <w:lvl w:ilvl="2" w:tplc="04050005" w:tentative="1">
      <w:start w:val="1"/>
      <w:numFmt w:val="bullet"/>
      <w:lvlText w:val=""/>
      <w:lvlJc w:val="left"/>
      <w:pPr>
        <w:ind w:left="1970" w:hanging="360"/>
      </w:pPr>
      <w:rPr>
        <w:rFonts w:ascii="Wingdings" w:hAnsi="Wingdings" w:hint="default"/>
      </w:rPr>
    </w:lvl>
    <w:lvl w:ilvl="3" w:tplc="04050001" w:tentative="1">
      <w:start w:val="1"/>
      <w:numFmt w:val="bullet"/>
      <w:lvlText w:val=""/>
      <w:lvlJc w:val="left"/>
      <w:pPr>
        <w:ind w:left="2690" w:hanging="360"/>
      </w:pPr>
      <w:rPr>
        <w:rFonts w:ascii="Symbol" w:hAnsi="Symbol" w:hint="default"/>
      </w:rPr>
    </w:lvl>
    <w:lvl w:ilvl="4" w:tplc="04050003" w:tentative="1">
      <w:start w:val="1"/>
      <w:numFmt w:val="bullet"/>
      <w:lvlText w:val="o"/>
      <w:lvlJc w:val="left"/>
      <w:pPr>
        <w:ind w:left="3410" w:hanging="360"/>
      </w:pPr>
      <w:rPr>
        <w:rFonts w:ascii="Courier New" w:hAnsi="Courier New" w:cs="Courier New" w:hint="default"/>
      </w:rPr>
    </w:lvl>
    <w:lvl w:ilvl="5" w:tplc="04050005" w:tentative="1">
      <w:start w:val="1"/>
      <w:numFmt w:val="bullet"/>
      <w:lvlText w:val=""/>
      <w:lvlJc w:val="left"/>
      <w:pPr>
        <w:ind w:left="4130" w:hanging="360"/>
      </w:pPr>
      <w:rPr>
        <w:rFonts w:ascii="Wingdings" w:hAnsi="Wingdings" w:hint="default"/>
      </w:rPr>
    </w:lvl>
    <w:lvl w:ilvl="6" w:tplc="04050001" w:tentative="1">
      <w:start w:val="1"/>
      <w:numFmt w:val="bullet"/>
      <w:lvlText w:val=""/>
      <w:lvlJc w:val="left"/>
      <w:pPr>
        <w:ind w:left="4850" w:hanging="360"/>
      </w:pPr>
      <w:rPr>
        <w:rFonts w:ascii="Symbol" w:hAnsi="Symbol" w:hint="default"/>
      </w:rPr>
    </w:lvl>
    <w:lvl w:ilvl="7" w:tplc="04050003" w:tentative="1">
      <w:start w:val="1"/>
      <w:numFmt w:val="bullet"/>
      <w:lvlText w:val="o"/>
      <w:lvlJc w:val="left"/>
      <w:pPr>
        <w:ind w:left="5570" w:hanging="360"/>
      </w:pPr>
      <w:rPr>
        <w:rFonts w:ascii="Courier New" w:hAnsi="Courier New" w:cs="Courier New" w:hint="default"/>
      </w:rPr>
    </w:lvl>
    <w:lvl w:ilvl="8" w:tplc="04050005" w:tentative="1">
      <w:start w:val="1"/>
      <w:numFmt w:val="bullet"/>
      <w:lvlText w:val=""/>
      <w:lvlJc w:val="left"/>
      <w:pPr>
        <w:ind w:left="629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9A4719"/>
    <w:rsid w:val="00014BCA"/>
    <w:rsid w:val="000240FC"/>
    <w:rsid w:val="00035B90"/>
    <w:rsid w:val="000366AE"/>
    <w:rsid w:val="00093602"/>
    <w:rsid w:val="000A6C18"/>
    <w:rsid w:val="000B3875"/>
    <w:rsid w:val="00237169"/>
    <w:rsid w:val="002876DC"/>
    <w:rsid w:val="002A31C9"/>
    <w:rsid w:val="0034399A"/>
    <w:rsid w:val="003702F0"/>
    <w:rsid w:val="003E2A1E"/>
    <w:rsid w:val="00404F97"/>
    <w:rsid w:val="0041521D"/>
    <w:rsid w:val="0044616D"/>
    <w:rsid w:val="004F082B"/>
    <w:rsid w:val="004F333B"/>
    <w:rsid w:val="005146D6"/>
    <w:rsid w:val="00533610"/>
    <w:rsid w:val="00583A15"/>
    <w:rsid w:val="006306CD"/>
    <w:rsid w:val="006C6D1F"/>
    <w:rsid w:val="006C726B"/>
    <w:rsid w:val="006D6073"/>
    <w:rsid w:val="00797102"/>
    <w:rsid w:val="007A70D1"/>
    <w:rsid w:val="007B2589"/>
    <w:rsid w:val="007B390B"/>
    <w:rsid w:val="007B4792"/>
    <w:rsid w:val="007C4DBC"/>
    <w:rsid w:val="00806489"/>
    <w:rsid w:val="008226C4"/>
    <w:rsid w:val="008A50D6"/>
    <w:rsid w:val="008B2562"/>
    <w:rsid w:val="009A4719"/>
    <w:rsid w:val="009B4D6E"/>
    <w:rsid w:val="009B5E5A"/>
    <w:rsid w:val="009D6BE0"/>
    <w:rsid w:val="009F0539"/>
    <w:rsid w:val="00A972BA"/>
    <w:rsid w:val="00AB6BDD"/>
    <w:rsid w:val="00AF497C"/>
    <w:rsid w:val="00B83691"/>
    <w:rsid w:val="00BB3E9B"/>
    <w:rsid w:val="00C31CDB"/>
    <w:rsid w:val="00C859BB"/>
    <w:rsid w:val="00C86E21"/>
    <w:rsid w:val="00E9414C"/>
    <w:rsid w:val="00EF5F77"/>
    <w:rsid w:val="00EF63C1"/>
    <w:rsid w:val="00F03323"/>
    <w:rsid w:val="00F12DDE"/>
    <w:rsid w:val="00F60BE4"/>
    <w:rsid w:val="00F71267"/>
    <w:rsid w:val="00F750A0"/>
    <w:rsid w:val="00F92D1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37169"/>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9A4719"/>
    <w:rPr>
      <w:strike w:val="0"/>
      <w:dstrike w:val="0"/>
      <w:color w:val="265B8A"/>
      <w:u w:val="none"/>
      <w:effect w:val="none"/>
    </w:rPr>
  </w:style>
  <w:style w:type="paragraph" w:styleId="Zhlav">
    <w:name w:val="header"/>
    <w:basedOn w:val="Normln"/>
    <w:link w:val="ZhlavChar"/>
    <w:uiPriority w:val="99"/>
    <w:semiHidden/>
    <w:unhideWhenUsed/>
    <w:rsid w:val="009A4719"/>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9A4719"/>
  </w:style>
  <w:style w:type="paragraph" w:styleId="Zpat">
    <w:name w:val="footer"/>
    <w:basedOn w:val="Normln"/>
    <w:link w:val="ZpatChar"/>
    <w:uiPriority w:val="99"/>
    <w:unhideWhenUsed/>
    <w:rsid w:val="009A4719"/>
    <w:pPr>
      <w:tabs>
        <w:tab w:val="center" w:pos="4536"/>
        <w:tab w:val="right" w:pos="9072"/>
      </w:tabs>
      <w:spacing w:after="0" w:line="240" w:lineRule="auto"/>
    </w:pPr>
  </w:style>
  <w:style w:type="character" w:customStyle="1" w:styleId="ZpatChar">
    <w:name w:val="Zápatí Char"/>
    <w:basedOn w:val="Standardnpsmoodstavce"/>
    <w:link w:val="Zpat"/>
    <w:uiPriority w:val="99"/>
    <w:rsid w:val="009A4719"/>
  </w:style>
  <w:style w:type="character" w:styleId="Sledovanodkaz">
    <w:name w:val="FollowedHyperlink"/>
    <w:basedOn w:val="Standardnpsmoodstavce"/>
    <w:uiPriority w:val="99"/>
    <w:semiHidden/>
    <w:unhideWhenUsed/>
    <w:rsid w:val="000240FC"/>
    <w:rPr>
      <w:color w:val="800080" w:themeColor="followedHyperlink"/>
      <w:u w:val="single"/>
    </w:rPr>
  </w:style>
  <w:style w:type="paragraph" w:styleId="Odstavecseseznamem">
    <w:name w:val="List Paragraph"/>
    <w:basedOn w:val="Normln"/>
    <w:uiPriority w:val="34"/>
    <w:qFormat/>
    <w:rsid w:val="00E9414C"/>
    <w:pPr>
      <w:ind w:left="720"/>
      <w:contextualSpacing/>
    </w:pPr>
  </w:style>
  <w:style w:type="paragraph" w:styleId="Textbubliny">
    <w:name w:val="Balloon Text"/>
    <w:basedOn w:val="Normln"/>
    <w:link w:val="TextbublinyChar"/>
    <w:uiPriority w:val="99"/>
    <w:semiHidden/>
    <w:unhideWhenUsed/>
    <w:rsid w:val="0034399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4399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54785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sarch.cz/odkazy.php?Key=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esarch.cz/archweby.php"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aplikace.mvcr.cz/archivni-fondy-cr/default.aspx" TargetMode="External"/><Relationship Id="rId4" Type="http://schemas.openxmlformats.org/officeDocument/2006/relationships/webSettings" Target="webSettings.xml"/><Relationship Id="rId9" Type="http://schemas.openxmlformats.org/officeDocument/2006/relationships/hyperlink" Target="http://www.familisearch.org"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517</TotalTime>
  <Pages>7</Pages>
  <Words>3194</Words>
  <Characters>18848</Characters>
  <Application>Microsoft Office Word</Application>
  <DocSecurity>0</DocSecurity>
  <Lines>157</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22</cp:revision>
  <dcterms:created xsi:type="dcterms:W3CDTF">2013-03-04T10:23:00Z</dcterms:created>
  <dcterms:modified xsi:type="dcterms:W3CDTF">2013-11-22T20:13:00Z</dcterms:modified>
</cp:coreProperties>
</file>