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0B" w:rsidRDefault="007B390B" w:rsidP="009A4719">
      <w:pPr>
        <w:spacing w:after="120" w:line="240" w:lineRule="auto"/>
        <w:ind w:firstLine="170"/>
        <w:jc w:val="both"/>
        <w:rPr>
          <w:rFonts w:ascii="Corbel" w:hAnsi="Corbel"/>
          <w:b/>
          <w:bCs/>
          <w:i/>
          <w:color w:val="000000"/>
          <w:sz w:val="24"/>
          <w:szCs w:val="24"/>
        </w:rPr>
      </w:pPr>
    </w:p>
    <w:p w:rsidR="00AB6BDD" w:rsidRPr="00AB169B" w:rsidRDefault="00AB6BDD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DD9C3" w:themeFill="background2" w:themeFillShade="E6"/>
        <w:spacing w:after="120" w:line="240" w:lineRule="auto"/>
        <w:ind w:firstLine="170"/>
        <w:jc w:val="center"/>
        <w:rPr>
          <w:rFonts w:ascii="Candara" w:hAnsi="Candara"/>
          <w:b/>
          <w:bCs/>
          <w:i/>
          <w:color w:val="000000"/>
          <w:sz w:val="24"/>
          <w:szCs w:val="24"/>
        </w:rPr>
      </w:pPr>
      <w:r w:rsidRPr="00AB169B">
        <w:rPr>
          <w:rFonts w:ascii="Candara" w:hAnsi="Candara"/>
          <w:b/>
          <w:bCs/>
          <w:i/>
          <w:color w:val="000000"/>
          <w:sz w:val="24"/>
          <w:szCs w:val="24"/>
        </w:rPr>
        <w:t xml:space="preserve">Stručný úvod do </w:t>
      </w:r>
      <w:r w:rsidR="00B81379">
        <w:rPr>
          <w:rFonts w:ascii="Candara" w:hAnsi="Candara"/>
          <w:b/>
          <w:bCs/>
          <w:i/>
          <w:color w:val="000000"/>
          <w:sz w:val="24"/>
          <w:szCs w:val="24"/>
        </w:rPr>
        <w:t xml:space="preserve">okénka </w:t>
      </w:r>
      <w:r w:rsidRPr="00AB169B">
        <w:rPr>
          <w:rFonts w:ascii="Candara" w:hAnsi="Candara"/>
          <w:b/>
          <w:bCs/>
          <w:i/>
          <w:color w:val="000000"/>
          <w:sz w:val="24"/>
          <w:szCs w:val="24"/>
        </w:rPr>
        <w:t>G</w:t>
      </w:r>
      <w:r w:rsidR="00B81379">
        <w:rPr>
          <w:rFonts w:ascii="Candara" w:hAnsi="Candara"/>
          <w:b/>
          <w:bCs/>
          <w:i/>
          <w:color w:val="000000"/>
          <w:sz w:val="24"/>
          <w:szCs w:val="24"/>
        </w:rPr>
        <w:t>runtovních knih</w:t>
      </w:r>
      <w:r w:rsidRPr="00AB169B">
        <w:rPr>
          <w:rFonts w:ascii="Candara" w:hAnsi="Candara"/>
          <w:b/>
          <w:bCs/>
          <w:i/>
          <w:color w:val="000000"/>
          <w:sz w:val="24"/>
          <w:szCs w:val="24"/>
        </w:rPr>
        <w:t>:</w:t>
      </w:r>
    </w:p>
    <w:p w:rsidR="00E3187C" w:rsidRPr="00AB169B" w:rsidRDefault="00E3187C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</w:p>
    <w:p w:rsidR="00B81379" w:rsidRDefault="00C46D50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AB169B">
        <w:rPr>
          <w:rFonts w:ascii="Candara" w:hAnsi="Candara"/>
          <w:i/>
          <w:color w:val="000000"/>
          <w:sz w:val="24"/>
          <w:szCs w:val="24"/>
        </w:rPr>
        <w:t>Na oficiálních stránkách obce Pavlovice u Přerova najdete nově v </w:t>
      </w:r>
      <w:r w:rsidR="00FF6F79" w:rsidRPr="00AB169B">
        <w:rPr>
          <w:rFonts w:ascii="Candara" w:hAnsi="Candara"/>
          <w:i/>
          <w:color w:val="000000"/>
          <w:sz w:val="24"/>
          <w:szCs w:val="24"/>
        </w:rPr>
        <w:t>kapitole</w:t>
      </w:r>
      <w:r w:rsidRPr="00AB169B">
        <w:rPr>
          <w:rFonts w:ascii="Candara" w:hAnsi="Candara"/>
          <w:i/>
          <w:color w:val="000000"/>
          <w:sz w:val="24"/>
          <w:szCs w:val="24"/>
        </w:rPr>
        <w:t xml:space="preserve"> </w:t>
      </w:r>
      <w:r w:rsidRPr="00AB169B">
        <w:rPr>
          <w:rFonts w:ascii="Candara" w:hAnsi="Candara"/>
          <w:b/>
          <w:i/>
          <w:color w:val="000000"/>
          <w:sz w:val="24"/>
          <w:szCs w:val="24"/>
          <w:u w:val="single"/>
        </w:rPr>
        <w:t>Kronika</w:t>
      </w:r>
      <w:r w:rsidRPr="00AB169B">
        <w:rPr>
          <w:rFonts w:ascii="Candara" w:hAnsi="Candara"/>
          <w:i/>
          <w:color w:val="000000"/>
          <w:sz w:val="24"/>
          <w:szCs w:val="24"/>
        </w:rPr>
        <w:t xml:space="preserve"> </w:t>
      </w:r>
      <w:r w:rsidR="00BB27CA">
        <w:rPr>
          <w:rFonts w:ascii="Candara" w:hAnsi="Candara"/>
          <w:i/>
          <w:color w:val="000000"/>
          <w:sz w:val="24"/>
          <w:szCs w:val="24"/>
        </w:rPr>
        <w:t>v okénk</w:t>
      </w:r>
      <w:r w:rsidR="00B81379">
        <w:rPr>
          <w:rFonts w:ascii="Candara" w:hAnsi="Candara"/>
          <w:i/>
          <w:color w:val="000000"/>
          <w:sz w:val="24"/>
          <w:szCs w:val="24"/>
        </w:rPr>
        <w:t>u</w:t>
      </w:r>
      <w:r w:rsidR="00BB27CA">
        <w:rPr>
          <w:rFonts w:ascii="Candara" w:hAnsi="Candara"/>
          <w:i/>
          <w:color w:val="000000"/>
          <w:sz w:val="24"/>
          <w:szCs w:val="24"/>
        </w:rPr>
        <w:t xml:space="preserve"> </w:t>
      </w:r>
      <w:r w:rsidR="00BB27CA" w:rsidRPr="00AB169B">
        <w:rPr>
          <w:rFonts w:ascii="Candara" w:hAnsi="Candara"/>
          <w:b/>
          <w:i/>
          <w:color w:val="000000"/>
          <w:sz w:val="24"/>
          <w:szCs w:val="24"/>
          <w:u w:val="single"/>
        </w:rPr>
        <w:t>Genealogie</w:t>
      </w:r>
      <w:r w:rsidR="00BB27CA" w:rsidRPr="00AB169B">
        <w:rPr>
          <w:rFonts w:ascii="Candara" w:hAnsi="Candara"/>
          <w:i/>
          <w:color w:val="000000"/>
          <w:sz w:val="24"/>
          <w:szCs w:val="24"/>
        </w:rPr>
        <w:t xml:space="preserve"> </w:t>
      </w:r>
      <w:r w:rsidR="00BB27CA">
        <w:rPr>
          <w:rFonts w:ascii="Candara" w:hAnsi="Candara"/>
          <w:i/>
          <w:color w:val="000000"/>
          <w:sz w:val="24"/>
          <w:szCs w:val="24"/>
        </w:rPr>
        <w:t xml:space="preserve">nově ještě </w:t>
      </w:r>
      <w:r w:rsidR="00B81379">
        <w:rPr>
          <w:rFonts w:ascii="Candara" w:hAnsi="Candara"/>
          <w:i/>
          <w:color w:val="000000"/>
          <w:sz w:val="24"/>
          <w:szCs w:val="24"/>
        </w:rPr>
        <w:t>soubor</w:t>
      </w:r>
      <w:r w:rsidR="00BB27CA">
        <w:rPr>
          <w:rFonts w:ascii="Candara" w:hAnsi="Candara"/>
          <w:i/>
          <w:color w:val="000000"/>
          <w:sz w:val="24"/>
          <w:szCs w:val="24"/>
        </w:rPr>
        <w:t xml:space="preserve"> </w:t>
      </w:r>
      <w:r w:rsidR="00BB27CA" w:rsidRPr="00BB27CA">
        <w:rPr>
          <w:rFonts w:ascii="Candara" w:hAnsi="Candara"/>
          <w:b/>
          <w:i/>
          <w:color w:val="000000"/>
          <w:sz w:val="24"/>
          <w:szCs w:val="24"/>
          <w:u w:val="single"/>
        </w:rPr>
        <w:t>Gruntovní knihy</w:t>
      </w:r>
      <w:r w:rsidRPr="00AB169B">
        <w:rPr>
          <w:rFonts w:ascii="Candara" w:hAnsi="Candara"/>
          <w:i/>
          <w:color w:val="000000"/>
          <w:sz w:val="24"/>
          <w:szCs w:val="24"/>
        </w:rPr>
        <w:t xml:space="preserve">. </w:t>
      </w:r>
    </w:p>
    <w:p w:rsidR="00BB27CA" w:rsidRDefault="00C46D50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AB169B">
        <w:rPr>
          <w:rFonts w:ascii="Candara" w:hAnsi="Candara"/>
          <w:i/>
          <w:color w:val="000000"/>
          <w:sz w:val="24"/>
          <w:szCs w:val="24"/>
        </w:rPr>
        <w:t>T</w:t>
      </w:r>
      <w:r w:rsidR="00B81379">
        <w:rPr>
          <w:rFonts w:ascii="Candara" w:hAnsi="Candara"/>
          <w:i/>
          <w:color w:val="000000"/>
          <w:sz w:val="24"/>
          <w:szCs w:val="24"/>
        </w:rPr>
        <w:t>ento soubor</w:t>
      </w:r>
      <w:r w:rsidRPr="00AB169B">
        <w:rPr>
          <w:rFonts w:ascii="Candara" w:hAnsi="Candara"/>
          <w:i/>
          <w:color w:val="000000"/>
          <w:sz w:val="24"/>
          <w:szCs w:val="24"/>
        </w:rPr>
        <w:t xml:space="preserve"> obsahuje </w:t>
      </w:r>
      <w:r w:rsidR="00BB27CA" w:rsidRPr="00B81379">
        <w:rPr>
          <w:rFonts w:ascii="Candara" w:hAnsi="Candara"/>
          <w:b/>
          <w:i/>
          <w:color w:val="000000"/>
          <w:sz w:val="24"/>
          <w:szCs w:val="24"/>
        </w:rPr>
        <w:t>rejstřík – repertorium – abecední seznam</w:t>
      </w:r>
      <w:r w:rsidR="00B81379">
        <w:rPr>
          <w:rFonts w:ascii="Candara" w:hAnsi="Candara"/>
          <w:i/>
          <w:color w:val="000000"/>
          <w:sz w:val="24"/>
          <w:szCs w:val="24"/>
        </w:rPr>
        <w:t xml:space="preserve"> osob,</w:t>
      </w:r>
      <w:r w:rsidR="00BB27CA">
        <w:rPr>
          <w:rFonts w:ascii="Candara" w:hAnsi="Candara"/>
          <w:i/>
          <w:color w:val="000000"/>
          <w:sz w:val="24"/>
          <w:szCs w:val="24"/>
        </w:rPr>
        <w:t xml:space="preserve"> </w:t>
      </w:r>
      <w:r w:rsidRPr="00AB169B">
        <w:rPr>
          <w:rFonts w:ascii="Candara" w:hAnsi="Candara"/>
          <w:i/>
          <w:color w:val="000000"/>
          <w:sz w:val="24"/>
          <w:szCs w:val="24"/>
        </w:rPr>
        <w:t>opsan</w:t>
      </w:r>
      <w:r w:rsidR="00BB27CA">
        <w:rPr>
          <w:rFonts w:ascii="Candara" w:hAnsi="Candara"/>
          <w:i/>
          <w:color w:val="000000"/>
          <w:sz w:val="24"/>
          <w:szCs w:val="24"/>
        </w:rPr>
        <w:t>ý z Gruntovních knih pro obec Pavlovice</w:t>
      </w:r>
      <w:r w:rsidR="00B81379">
        <w:rPr>
          <w:rFonts w:ascii="Candara" w:hAnsi="Candara"/>
          <w:i/>
          <w:color w:val="000000"/>
          <w:sz w:val="24"/>
          <w:szCs w:val="24"/>
        </w:rPr>
        <w:t>,</w:t>
      </w:r>
      <w:r w:rsidR="00BB27CA">
        <w:rPr>
          <w:rFonts w:ascii="Candara" w:hAnsi="Candara"/>
          <w:i/>
          <w:color w:val="000000"/>
          <w:sz w:val="24"/>
          <w:szCs w:val="24"/>
        </w:rPr>
        <w:t xml:space="preserve"> zveřejněných na </w:t>
      </w:r>
      <w:hyperlink r:id="rId7" w:history="1">
        <w:r w:rsidR="00BB27CA" w:rsidRPr="002E47F1">
          <w:rPr>
            <w:rStyle w:val="Hypertextovodkaz"/>
            <w:rFonts w:ascii="Candara" w:hAnsi="Candara"/>
            <w:i/>
            <w:color w:val="0000FF"/>
            <w:sz w:val="24"/>
            <w:szCs w:val="24"/>
            <w:u w:val="single"/>
          </w:rPr>
          <w:t>www.archives.cz</w:t>
        </w:r>
      </w:hyperlink>
      <w:r w:rsidR="00BB27CA">
        <w:rPr>
          <w:rFonts w:ascii="Candara" w:hAnsi="Candara"/>
          <w:i/>
          <w:color w:val="000000"/>
          <w:sz w:val="24"/>
          <w:szCs w:val="24"/>
        </w:rPr>
        <w:t xml:space="preserve"> . </w:t>
      </w:r>
      <w:r w:rsidR="00BB27CA">
        <w:rPr>
          <w:rFonts w:ascii="Candara" w:hAnsi="Candara"/>
          <w:i/>
          <w:color w:val="000000"/>
          <w:sz w:val="24"/>
          <w:szCs w:val="24"/>
        </w:rPr>
        <w:tab/>
      </w:r>
    </w:p>
    <w:p w:rsidR="00E3187C" w:rsidRPr="00AB169B" w:rsidRDefault="00BB27CA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>
        <w:rPr>
          <w:rFonts w:ascii="Candara" w:hAnsi="Candara"/>
          <w:i/>
          <w:color w:val="000000"/>
          <w:sz w:val="24"/>
          <w:szCs w:val="24"/>
        </w:rPr>
        <w:t xml:space="preserve">Doposud jsou zpřístupněny dvě </w:t>
      </w:r>
      <w:proofErr w:type="spellStart"/>
      <w:r w:rsidR="00B81379">
        <w:rPr>
          <w:rFonts w:ascii="Candara" w:hAnsi="Candara"/>
          <w:i/>
          <w:color w:val="000000"/>
          <w:sz w:val="24"/>
          <w:szCs w:val="24"/>
        </w:rPr>
        <w:t>p</w:t>
      </w:r>
      <w:r>
        <w:rPr>
          <w:rFonts w:ascii="Candara" w:hAnsi="Candara"/>
          <w:i/>
          <w:color w:val="000000"/>
          <w:sz w:val="24"/>
          <w:szCs w:val="24"/>
        </w:rPr>
        <w:t>runtovní</w:t>
      </w:r>
      <w:proofErr w:type="spellEnd"/>
      <w:r>
        <w:rPr>
          <w:rFonts w:ascii="Candara" w:hAnsi="Candara"/>
          <w:i/>
          <w:color w:val="000000"/>
          <w:sz w:val="24"/>
          <w:szCs w:val="24"/>
        </w:rPr>
        <w:t xml:space="preserve"> knihy</w:t>
      </w:r>
      <w:r w:rsidR="00C46D50" w:rsidRPr="00AB169B">
        <w:rPr>
          <w:rFonts w:ascii="Candara" w:hAnsi="Candara"/>
          <w:i/>
          <w:color w:val="000000"/>
          <w:sz w:val="24"/>
          <w:szCs w:val="24"/>
        </w:rPr>
        <w:t xml:space="preserve"> </w:t>
      </w:r>
      <w:r w:rsidR="00B81379">
        <w:rPr>
          <w:rFonts w:ascii="Candara" w:hAnsi="Candara"/>
          <w:i/>
          <w:color w:val="000000"/>
          <w:sz w:val="24"/>
          <w:szCs w:val="24"/>
        </w:rPr>
        <w:t xml:space="preserve">obce </w:t>
      </w:r>
      <w:r w:rsidR="00C46D50" w:rsidRPr="00AB169B">
        <w:rPr>
          <w:rFonts w:ascii="Candara" w:hAnsi="Candara"/>
          <w:i/>
          <w:color w:val="000000"/>
          <w:sz w:val="24"/>
          <w:szCs w:val="24"/>
        </w:rPr>
        <w:t xml:space="preserve">Pavlovic, </w:t>
      </w:r>
      <w:r>
        <w:rPr>
          <w:rFonts w:ascii="Candara" w:hAnsi="Candara"/>
          <w:i/>
          <w:color w:val="000000"/>
          <w:sz w:val="24"/>
          <w:szCs w:val="24"/>
        </w:rPr>
        <w:t xml:space="preserve">první díl </w:t>
      </w:r>
      <w:r w:rsidR="00C46D50" w:rsidRPr="00AB169B">
        <w:rPr>
          <w:rFonts w:ascii="Candara" w:hAnsi="Candara"/>
          <w:i/>
          <w:color w:val="000000"/>
          <w:sz w:val="24"/>
          <w:szCs w:val="24"/>
        </w:rPr>
        <w:t>od roku 1</w:t>
      </w:r>
      <w:r>
        <w:rPr>
          <w:rFonts w:ascii="Candara" w:hAnsi="Candara"/>
          <w:i/>
          <w:color w:val="000000"/>
          <w:sz w:val="24"/>
          <w:szCs w:val="24"/>
        </w:rPr>
        <w:t>771-1841, druhý díl od roku 1841-1881</w:t>
      </w:r>
      <w:r w:rsidR="00C46D50" w:rsidRPr="00AB169B">
        <w:rPr>
          <w:rFonts w:ascii="Candara" w:hAnsi="Candara"/>
          <w:i/>
          <w:color w:val="000000"/>
          <w:sz w:val="24"/>
          <w:szCs w:val="24"/>
        </w:rPr>
        <w:t xml:space="preserve">, uvolněné </w:t>
      </w:r>
      <w:r w:rsidR="00EF048A">
        <w:rPr>
          <w:rFonts w:ascii="Candara" w:hAnsi="Candara"/>
          <w:i/>
          <w:color w:val="000000"/>
          <w:sz w:val="24"/>
          <w:szCs w:val="24"/>
        </w:rPr>
        <w:t xml:space="preserve">Zemským Archivem v Opavě, </w:t>
      </w:r>
      <w:proofErr w:type="spellStart"/>
      <w:r w:rsidR="00EF048A">
        <w:rPr>
          <w:rFonts w:ascii="Candara" w:hAnsi="Candara"/>
          <w:i/>
          <w:color w:val="000000"/>
          <w:sz w:val="24"/>
          <w:szCs w:val="24"/>
        </w:rPr>
        <w:t>respective</w:t>
      </w:r>
      <w:proofErr w:type="spellEnd"/>
      <w:r w:rsidR="00EF048A">
        <w:rPr>
          <w:rFonts w:ascii="Candara" w:hAnsi="Candara"/>
          <w:i/>
          <w:color w:val="000000"/>
          <w:sz w:val="24"/>
          <w:szCs w:val="24"/>
        </w:rPr>
        <w:t xml:space="preserve"> v Olomouci, </w:t>
      </w:r>
      <w:r w:rsidR="00C46D50" w:rsidRPr="00AB169B">
        <w:rPr>
          <w:rFonts w:ascii="Candara" w:hAnsi="Candara"/>
          <w:i/>
          <w:color w:val="000000"/>
          <w:sz w:val="24"/>
          <w:szCs w:val="24"/>
        </w:rPr>
        <w:t xml:space="preserve">pro veřejnost. </w:t>
      </w:r>
    </w:p>
    <w:p w:rsidR="00D814A3" w:rsidRDefault="00D814A3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/>
          <w:i/>
          <w:color w:val="000000"/>
          <w:sz w:val="24"/>
          <w:szCs w:val="24"/>
        </w:rPr>
      </w:pPr>
    </w:p>
    <w:p w:rsidR="002E47F1" w:rsidRDefault="00B81379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B81379">
        <w:rPr>
          <w:rFonts w:ascii="Candara" w:hAnsi="Candara"/>
          <w:b/>
          <w:i/>
          <w:color w:val="000000"/>
          <w:sz w:val="24"/>
          <w:szCs w:val="24"/>
        </w:rPr>
        <w:t>Postup k prohlédnutí</w:t>
      </w:r>
      <w:r>
        <w:rPr>
          <w:rFonts w:ascii="Candara" w:hAnsi="Candara"/>
          <w:i/>
          <w:color w:val="000000"/>
          <w:sz w:val="24"/>
          <w:szCs w:val="24"/>
        </w:rPr>
        <w:t xml:space="preserve"> Gruntovních knih </w:t>
      </w:r>
      <w:r w:rsidR="00D814A3">
        <w:rPr>
          <w:rFonts w:ascii="Candara" w:hAnsi="Candara"/>
          <w:i/>
          <w:color w:val="000000"/>
          <w:sz w:val="24"/>
          <w:szCs w:val="24"/>
        </w:rPr>
        <w:t>(</w:t>
      </w:r>
      <w:r>
        <w:rPr>
          <w:rFonts w:ascii="Candara" w:hAnsi="Candara"/>
          <w:i/>
          <w:color w:val="000000"/>
          <w:sz w:val="24"/>
          <w:szCs w:val="24"/>
        </w:rPr>
        <w:t xml:space="preserve">nebo Urbářů </w:t>
      </w:r>
      <w:proofErr w:type="spellStart"/>
      <w:r>
        <w:rPr>
          <w:rFonts w:ascii="Candara" w:hAnsi="Candara"/>
          <w:i/>
          <w:color w:val="000000"/>
          <w:sz w:val="24"/>
          <w:szCs w:val="24"/>
        </w:rPr>
        <w:t>Dřevohostického</w:t>
      </w:r>
      <w:proofErr w:type="spellEnd"/>
      <w:r>
        <w:rPr>
          <w:rFonts w:ascii="Candara" w:hAnsi="Candara"/>
          <w:i/>
          <w:color w:val="000000"/>
          <w:sz w:val="24"/>
          <w:szCs w:val="24"/>
        </w:rPr>
        <w:t xml:space="preserve"> panství</w:t>
      </w:r>
      <w:r w:rsidR="00D814A3">
        <w:rPr>
          <w:rFonts w:ascii="Candara" w:hAnsi="Candara"/>
          <w:i/>
          <w:color w:val="000000"/>
          <w:sz w:val="24"/>
          <w:szCs w:val="24"/>
        </w:rPr>
        <w:t>)</w:t>
      </w:r>
      <w:r>
        <w:rPr>
          <w:rFonts w:ascii="Candara" w:hAnsi="Candara"/>
          <w:i/>
          <w:color w:val="000000"/>
          <w:sz w:val="24"/>
          <w:szCs w:val="24"/>
        </w:rPr>
        <w:t xml:space="preserve"> :</w:t>
      </w:r>
    </w:p>
    <w:p w:rsidR="00B81379" w:rsidRDefault="00B81379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>
        <w:rPr>
          <w:rFonts w:ascii="Candara" w:hAnsi="Candara"/>
          <w:i/>
          <w:color w:val="000000"/>
          <w:sz w:val="24"/>
          <w:szCs w:val="24"/>
        </w:rPr>
        <w:t xml:space="preserve">Pomocí prohlížeče </w:t>
      </w:r>
      <w:proofErr w:type="spellStart"/>
      <w:r>
        <w:rPr>
          <w:rFonts w:ascii="Candara" w:hAnsi="Candara"/>
          <w:i/>
          <w:color w:val="000000"/>
          <w:sz w:val="24"/>
          <w:szCs w:val="24"/>
        </w:rPr>
        <w:t>Firefox</w:t>
      </w:r>
      <w:proofErr w:type="spellEnd"/>
      <w:r>
        <w:rPr>
          <w:rFonts w:ascii="Candara" w:hAnsi="Candara"/>
          <w:i/>
          <w:color w:val="000000"/>
          <w:sz w:val="24"/>
          <w:szCs w:val="24"/>
        </w:rPr>
        <w:t xml:space="preserve"> nebo </w:t>
      </w:r>
      <w:proofErr w:type="spellStart"/>
      <w:r>
        <w:rPr>
          <w:rFonts w:ascii="Candara" w:hAnsi="Candara"/>
          <w:i/>
          <w:color w:val="000000"/>
          <w:sz w:val="24"/>
          <w:szCs w:val="24"/>
        </w:rPr>
        <w:t>Crome</w:t>
      </w:r>
      <w:proofErr w:type="spellEnd"/>
      <w:r>
        <w:rPr>
          <w:rFonts w:ascii="Candara" w:hAnsi="Candara"/>
          <w:i/>
          <w:color w:val="000000"/>
          <w:sz w:val="24"/>
          <w:szCs w:val="24"/>
        </w:rPr>
        <w:t xml:space="preserve"> (v nouzi i Explorer) vstupte na stránku </w:t>
      </w:r>
      <w:hyperlink r:id="rId8" w:history="1">
        <w:r w:rsidRPr="002E47F1">
          <w:rPr>
            <w:rStyle w:val="Hypertextovodkaz"/>
            <w:rFonts w:ascii="Candara" w:hAnsi="Candara"/>
            <w:i/>
            <w:color w:val="0000FF"/>
            <w:sz w:val="24"/>
            <w:szCs w:val="24"/>
            <w:u w:val="single"/>
          </w:rPr>
          <w:t>www.archives.cz</w:t>
        </w:r>
      </w:hyperlink>
      <w:r>
        <w:rPr>
          <w:rFonts w:ascii="Candara" w:hAnsi="Candara"/>
          <w:i/>
          <w:color w:val="000000"/>
          <w:sz w:val="24"/>
          <w:szCs w:val="24"/>
        </w:rPr>
        <w:t xml:space="preserve">, </w:t>
      </w:r>
    </w:p>
    <w:p w:rsidR="00B81379" w:rsidRDefault="00D814A3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>
        <w:rPr>
          <w:rFonts w:ascii="Candara" w:hAnsi="Candara"/>
          <w:i/>
          <w:color w:val="000000"/>
          <w:sz w:val="24"/>
          <w:szCs w:val="24"/>
        </w:rPr>
        <w:t>v</w:t>
      </w:r>
      <w:r w:rsidR="00B81379">
        <w:rPr>
          <w:rFonts w:ascii="Candara" w:hAnsi="Candara"/>
          <w:i/>
          <w:color w:val="000000"/>
          <w:sz w:val="24"/>
          <w:szCs w:val="24"/>
        </w:rPr>
        <w:t>yberte kategorii</w:t>
      </w:r>
      <w:r w:rsidR="00B81379">
        <w:rPr>
          <w:rFonts w:ascii="Candara" w:hAnsi="Candara"/>
          <w:i/>
          <w:color w:val="000000"/>
          <w:sz w:val="24"/>
          <w:szCs w:val="24"/>
        </w:rPr>
        <w:tab/>
        <w:t xml:space="preserve"> </w:t>
      </w:r>
      <w:r w:rsidR="00B81379" w:rsidRPr="003D5B2D">
        <w:rPr>
          <w:rFonts w:ascii="Candara" w:hAnsi="Candara"/>
          <w:b/>
          <w:i/>
          <w:color w:val="C00000"/>
          <w:sz w:val="24"/>
          <w:szCs w:val="24"/>
          <w:bdr w:val="single" w:sz="4" w:space="0" w:color="auto"/>
          <w:shd w:val="clear" w:color="auto" w:fill="DDD9C3" w:themeFill="background2" w:themeFillShade="E6"/>
        </w:rPr>
        <w:t>DIGITÁLNÍ ARCHIV</w:t>
      </w:r>
      <w:r w:rsidR="00B81379">
        <w:rPr>
          <w:rFonts w:ascii="Candara" w:hAnsi="Candara"/>
          <w:b/>
          <w:i/>
          <w:color w:val="C00000"/>
          <w:sz w:val="24"/>
          <w:szCs w:val="24"/>
        </w:rPr>
        <w:t xml:space="preserve"> </w:t>
      </w:r>
      <w:r>
        <w:rPr>
          <w:rFonts w:ascii="Candara" w:hAnsi="Candara"/>
          <w:b/>
          <w:i/>
          <w:color w:val="C00000"/>
          <w:sz w:val="24"/>
          <w:szCs w:val="24"/>
        </w:rPr>
        <w:tab/>
      </w:r>
      <w:r w:rsidR="00B81379" w:rsidRPr="00747539">
        <w:rPr>
          <w:rFonts w:ascii="Candara" w:hAnsi="Candara"/>
          <w:i/>
        </w:rPr>
        <w:t>&gt;</w:t>
      </w:r>
      <w:r w:rsidR="00B81379">
        <w:rPr>
          <w:rFonts w:ascii="Candara" w:hAnsi="Candara"/>
          <w:i/>
        </w:rPr>
        <w:tab/>
      </w:r>
      <w:r w:rsidR="00B81379">
        <w:rPr>
          <w:rFonts w:ascii="Candara" w:hAnsi="Candara"/>
          <w:i/>
          <w:color w:val="000000"/>
          <w:sz w:val="24"/>
          <w:szCs w:val="24"/>
        </w:rPr>
        <w:t xml:space="preserve"> </w:t>
      </w:r>
    </w:p>
    <w:p w:rsidR="00B81379" w:rsidRDefault="00B81379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</w:rPr>
      </w:pPr>
      <w:r>
        <w:rPr>
          <w:rFonts w:ascii="Candara" w:hAnsi="Candara"/>
          <w:i/>
          <w:color w:val="000000"/>
          <w:sz w:val="24"/>
          <w:szCs w:val="24"/>
        </w:rPr>
        <w:t xml:space="preserve">zde vyberte </w:t>
      </w:r>
      <w:proofErr w:type="gramStart"/>
      <w:r>
        <w:rPr>
          <w:rFonts w:ascii="Candara" w:hAnsi="Candara"/>
          <w:i/>
          <w:color w:val="000000"/>
          <w:sz w:val="24"/>
          <w:szCs w:val="24"/>
        </w:rPr>
        <w:t xml:space="preserve">podkategorii  </w:t>
      </w:r>
      <w:r w:rsidRPr="003D5B2D">
        <w:rPr>
          <w:rFonts w:ascii="Candara" w:hAnsi="Candara"/>
          <w:b/>
          <w:i/>
          <w:color w:val="C00000"/>
          <w:bdr w:val="single" w:sz="4" w:space="0" w:color="auto"/>
          <w:shd w:val="clear" w:color="auto" w:fill="DDD9C3" w:themeFill="background2" w:themeFillShade="E6"/>
        </w:rPr>
        <w:t>KNIHOVNA</w:t>
      </w:r>
      <w:proofErr w:type="gramEnd"/>
      <w:r w:rsidRPr="00747539">
        <w:rPr>
          <w:rFonts w:ascii="Candara" w:hAnsi="Candara"/>
          <w:i/>
        </w:rPr>
        <w:tab/>
      </w:r>
      <w:r w:rsidR="00D814A3" w:rsidRPr="00747539">
        <w:rPr>
          <w:rFonts w:ascii="Candara" w:hAnsi="Candara"/>
          <w:i/>
        </w:rPr>
        <w:t>&gt;</w:t>
      </w:r>
    </w:p>
    <w:p w:rsidR="00B81379" w:rsidRDefault="00B81379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</w:rPr>
      </w:pPr>
      <w:r>
        <w:rPr>
          <w:rFonts w:ascii="Candara" w:hAnsi="Candara"/>
          <w:i/>
        </w:rPr>
        <w:t xml:space="preserve">v kapitole </w:t>
      </w:r>
      <w:r w:rsidRPr="00B81379">
        <w:rPr>
          <w:rFonts w:ascii="Candara" w:hAnsi="Candara"/>
          <w:b/>
          <w:i/>
        </w:rPr>
        <w:t>Výběr archivu</w:t>
      </w:r>
      <w:r>
        <w:rPr>
          <w:rFonts w:ascii="Candara" w:hAnsi="Candara"/>
          <w:i/>
        </w:rPr>
        <w:t xml:space="preserve"> označte </w:t>
      </w:r>
      <w:r w:rsidRPr="00B81379">
        <w:rPr>
          <w:rFonts w:ascii="Candara" w:hAnsi="Candara"/>
          <w:b/>
          <w:i/>
          <w:color w:val="C00000"/>
        </w:rPr>
        <w:t>ZAO-OL</w:t>
      </w:r>
      <w:r>
        <w:rPr>
          <w:rFonts w:ascii="Candara" w:hAnsi="Candara"/>
          <w:i/>
        </w:rPr>
        <w:t xml:space="preserve"> </w:t>
      </w:r>
      <w:r w:rsidR="00D814A3">
        <w:rPr>
          <w:rFonts w:ascii="Candara" w:hAnsi="Candara"/>
          <w:i/>
        </w:rPr>
        <w:tab/>
      </w:r>
      <w:r>
        <w:rPr>
          <w:rFonts w:ascii="Candara" w:hAnsi="Candara"/>
          <w:i/>
        </w:rPr>
        <w:t>(Zemský archiv Opava – pobočka Olomouc)</w:t>
      </w:r>
      <w:r w:rsidR="00D814A3">
        <w:rPr>
          <w:rFonts w:ascii="Candara" w:hAnsi="Candara"/>
          <w:i/>
        </w:rPr>
        <w:t xml:space="preserve"> </w:t>
      </w:r>
      <w:r w:rsidR="00D814A3">
        <w:rPr>
          <w:rFonts w:ascii="Candara" w:hAnsi="Candara"/>
          <w:i/>
        </w:rPr>
        <w:tab/>
      </w:r>
      <w:r w:rsidR="00D814A3" w:rsidRPr="00747539">
        <w:rPr>
          <w:rFonts w:ascii="Candara" w:hAnsi="Candara"/>
          <w:i/>
        </w:rPr>
        <w:t>&gt;</w:t>
      </w:r>
    </w:p>
    <w:p w:rsidR="00B81379" w:rsidRDefault="00B81379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</w:rPr>
      </w:pPr>
      <w:r>
        <w:rPr>
          <w:rFonts w:ascii="Candara" w:hAnsi="Candara"/>
          <w:i/>
        </w:rPr>
        <w:t xml:space="preserve">v kapitole </w:t>
      </w:r>
      <w:r w:rsidRPr="00B81379">
        <w:rPr>
          <w:rFonts w:ascii="Candara" w:hAnsi="Candara"/>
          <w:b/>
          <w:i/>
        </w:rPr>
        <w:t>Výběr databází</w:t>
      </w:r>
      <w:r>
        <w:rPr>
          <w:rFonts w:ascii="Candara" w:hAnsi="Candara"/>
          <w:i/>
        </w:rPr>
        <w:t xml:space="preserve"> označte</w:t>
      </w:r>
      <w:r w:rsidRPr="00747539">
        <w:rPr>
          <w:rFonts w:ascii="Candara" w:hAnsi="Candara"/>
          <w:i/>
        </w:rPr>
        <w:tab/>
      </w:r>
      <w:r w:rsidRPr="00B81379">
        <w:rPr>
          <w:rFonts w:ascii="Candara" w:hAnsi="Candara"/>
          <w:b/>
          <w:i/>
          <w:color w:val="C00000"/>
        </w:rPr>
        <w:t>POZEMKOVÉ KNIHY</w:t>
      </w:r>
      <w:r w:rsidRPr="00747539">
        <w:rPr>
          <w:rFonts w:ascii="Candara" w:hAnsi="Candara"/>
          <w:i/>
        </w:rPr>
        <w:tab/>
        <w:t>&gt;</w:t>
      </w:r>
    </w:p>
    <w:p w:rsidR="00B81379" w:rsidRDefault="00B81379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</w:rPr>
      </w:pPr>
      <w:r>
        <w:rPr>
          <w:rFonts w:ascii="Candara" w:hAnsi="Candara"/>
          <w:i/>
        </w:rPr>
        <w:t xml:space="preserve">do horního okénka </w:t>
      </w:r>
      <w:r w:rsidRPr="00B81379">
        <w:rPr>
          <w:rFonts w:ascii="Candara" w:hAnsi="Candara"/>
          <w:b/>
          <w:i/>
        </w:rPr>
        <w:t>ručně zadejte text</w:t>
      </w:r>
      <w:r>
        <w:rPr>
          <w:rFonts w:ascii="Candara" w:hAnsi="Candara"/>
          <w:i/>
        </w:rPr>
        <w:t xml:space="preserve"> </w:t>
      </w:r>
      <w:r w:rsidRPr="00747539">
        <w:rPr>
          <w:rFonts w:ascii="Candara" w:hAnsi="Candara"/>
          <w:i/>
        </w:rPr>
        <w:tab/>
      </w:r>
      <w:r w:rsidRPr="00B81379">
        <w:rPr>
          <w:rFonts w:ascii="Candara" w:hAnsi="Candara"/>
          <w:b/>
          <w:i/>
          <w:color w:val="0000FF"/>
        </w:rPr>
        <w:t>PAVLOVICE</w:t>
      </w:r>
      <w:r w:rsidRPr="00747539">
        <w:rPr>
          <w:rFonts w:ascii="Candara" w:hAnsi="Candara"/>
          <w:i/>
        </w:rPr>
        <w:tab/>
        <w:t>&gt;</w:t>
      </w:r>
    </w:p>
    <w:p w:rsidR="00B81379" w:rsidRDefault="00B81379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>
        <w:rPr>
          <w:rFonts w:ascii="Candara" w:hAnsi="Candara"/>
          <w:i/>
        </w:rPr>
        <w:t xml:space="preserve">a vpravo potvrďte </w:t>
      </w:r>
      <w:r w:rsidRPr="00747539">
        <w:rPr>
          <w:rFonts w:ascii="Candara" w:hAnsi="Candara"/>
          <w:i/>
        </w:rPr>
        <w:tab/>
      </w:r>
      <w:r w:rsidRPr="003D5B2D">
        <w:rPr>
          <w:rFonts w:ascii="Candara" w:hAnsi="Candara"/>
          <w:b/>
          <w:i/>
          <w:bdr w:val="single" w:sz="4" w:space="0" w:color="auto"/>
          <w:shd w:val="clear" w:color="auto" w:fill="DDD9C3" w:themeFill="background2" w:themeFillShade="E6"/>
        </w:rPr>
        <w:t>VYHLEDAT</w:t>
      </w:r>
      <w:r w:rsidRPr="00747539">
        <w:rPr>
          <w:rFonts w:ascii="Candara" w:hAnsi="Candara"/>
          <w:i/>
        </w:rPr>
        <w:t xml:space="preserve"> &gt;</w:t>
      </w:r>
    </w:p>
    <w:p w:rsidR="00B81379" w:rsidRDefault="00D814A3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>
        <w:rPr>
          <w:rFonts w:ascii="Candara" w:hAnsi="Candara"/>
          <w:i/>
          <w:color w:val="000000"/>
          <w:sz w:val="24"/>
          <w:szCs w:val="24"/>
        </w:rPr>
        <w:t xml:space="preserve">a </w:t>
      </w:r>
      <w:r w:rsidR="003D5B2D">
        <w:rPr>
          <w:rFonts w:ascii="Candara" w:hAnsi="Candara"/>
          <w:i/>
          <w:color w:val="000000"/>
          <w:sz w:val="24"/>
          <w:szCs w:val="24"/>
        </w:rPr>
        <w:t>vyhle</w:t>
      </w:r>
      <w:r>
        <w:rPr>
          <w:rFonts w:ascii="Candara" w:hAnsi="Candara"/>
          <w:i/>
          <w:color w:val="000000"/>
          <w:sz w:val="24"/>
          <w:szCs w:val="24"/>
        </w:rPr>
        <w:t>d</w:t>
      </w:r>
      <w:r w:rsidR="003D5B2D">
        <w:rPr>
          <w:rFonts w:ascii="Candara" w:hAnsi="Candara"/>
          <w:i/>
          <w:color w:val="000000"/>
          <w:sz w:val="24"/>
          <w:szCs w:val="24"/>
        </w:rPr>
        <w:t>ávač Vám nabídne :</w:t>
      </w:r>
      <w:r>
        <w:rPr>
          <w:rFonts w:ascii="Candara" w:hAnsi="Candara"/>
          <w:i/>
          <w:color w:val="000000"/>
          <w:sz w:val="24"/>
          <w:szCs w:val="24"/>
        </w:rPr>
        <w:t xml:space="preserve"> (mimo jiných než našich Pavlovic)</w:t>
      </w:r>
    </w:p>
    <w:p w:rsidR="003D5B2D" w:rsidRDefault="003D5B2D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</w:rPr>
      </w:pPr>
      <w:r w:rsidRPr="00D814A3">
        <w:rPr>
          <w:rFonts w:ascii="Candara" w:hAnsi="Candara"/>
          <w:b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>GRUNTOVNÍ KNIHA PRO OBEC PAVLOVICE, I,</w:t>
      </w:r>
      <w:r w:rsidRPr="00D814A3">
        <w:rPr>
          <w:rFonts w:ascii="Candara" w:hAnsi="Candara"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 xml:space="preserve"> </w:t>
      </w:r>
      <w:r w:rsidRPr="00D814A3">
        <w:rPr>
          <w:rFonts w:ascii="Candara" w:hAnsi="Candara"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ab/>
      </w:r>
      <w:r w:rsidR="00D814A3">
        <w:rPr>
          <w:rFonts w:ascii="Candara" w:hAnsi="Candara"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ab/>
      </w:r>
      <w:r w:rsidRPr="00D814A3">
        <w:rPr>
          <w:rFonts w:ascii="Candara" w:hAnsi="Candara"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>*inv.</w:t>
      </w:r>
      <w:proofErr w:type="gramStart"/>
      <w:r w:rsidRPr="00D814A3">
        <w:rPr>
          <w:rFonts w:ascii="Candara" w:hAnsi="Candara"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>č.26</w:t>
      </w:r>
      <w:proofErr w:type="gramEnd"/>
      <w:r w:rsidRPr="00D814A3">
        <w:rPr>
          <w:rFonts w:ascii="Candara" w:hAnsi="Candara"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 xml:space="preserve"> *sig.13215*</w:t>
      </w:r>
      <w:r w:rsidRPr="00D814A3">
        <w:rPr>
          <w:rFonts w:ascii="Candara" w:hAnsi="Candara"/>
          <w:b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>1765-1840</w:t>
      </w:r>
      <w:r w:rsidRPr="00D814A3">
        <w:rPr>
          <w:rFonts w:ascii="Candara" w:hAnsi="Candara"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>*</w:t>
      </w:r>
      <w:r>
        <w:rPr>
          <w:rFonts w:ascii="Candara" w:hAnsi="Candara"/>
          <w:i/>
        </w:rPr>
        <w:t xml:space="preserve"> ,</w:t>
      </w:r>
    </w:p>
    <w:p w:rsidR="003D5B2D" w:rsidRDefault="003D5B2D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</w:rPr>
      </w:pPr>
      <w:r w:rsidRPr="00D814A3">
        <w:rPr>
          <w:rFonts w:ascii="Candara" w:hAnsi="Candara"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 xml:space="preserve">HLAVNÍ </w:t>
      </w:r>
      <w:r w:rsidRPr="00D814A3">
        <w:rPr>
          <w:rFonts w:ascii="Candara" w:hAnsi="Candara"/>
          <w:b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>POZEMKOVÁ KNIHA PRO OBEC PAVLOVICE, II,</w:t>
      </w:r>
      <w:r w:rsidRPr="00D814A3">
        <w:rPr>
          <w:rFonts w:ascii="Candara" w:hAnsi="Candara"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 xml:space="preserve"> </w:t>
      </w:r>
      <w:r w:rsidR="00D814A3">
        <w:rPr>
          <w:rFonts w:ascii="Candara" w:hAnsi="Candara"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ab/>
      </w:r>
      <w:r w:rsidRPr="00D814A3">
        <w:rPr>
          <w:rFonts w:ascii="Candara" w:hAnsi="Candara"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>*inv.</w:t>
      </w:r>
      <w:proofErr w:type="gramStart"/>
      <w:r w:rsidRPr="00D814A3">
        <w:rPr>
          <w:rFonts w:ascii="Candara" w:hAnsi="Candara"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>č.27</w:t>
      </w:r>
      <w:proofErr w:type="gramEnd"/>
      <w:r w:rsidRPr="00D814A3">
        <w:rPr>
          <w:rFonts w:ascii="Candara" w:hAnsi="Candara"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 xml:space="preserve"> *sig.13216*</w:t>
      </w:r>
      <w:r w:rsidRPr="00D814A3">
        <w:rPr>
          <w:rFonts w:ascii="Candara" w:hAnsi="Candara"/>
          <w:b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>1841-1881</w:t>
      </w:r>
      <w:r w:rsidRPr="00D814A3">
        <w:rPr>
          <w:rFonts w:ascii="Candara" w:hAnsi="Candara"/>
          <w:i/>
          <w:color w:val="943634" w:themeColor="accent2" w:themeShade="BF"/>
          <w:bdr w:val="single" w:sz="4" w:space="0" w:color="auto"/>
          <w:shd w:val="clear" w:color="auto" w:fill="DDD9C3" w:themeFill="background2" w:themeFillShade="E6"/>
        </w:rPr>
        <w:t>*</w:t>
      </w:r>
      <w:r>
        <w:rPr>
          <w:rFonts w:ascii="Candara" w:hAnsi="Candara"/>
          <w:i/>
        </w:rPr>
        <w:t xml:space="preserve"> ,</w:t>
      </w:r>
    </w:p>
    <w:p w:rsidR="00D814A3" w:rsidRDefault="00D814A3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</w:rPr>
      </w:pPr>
    </w:p>
    <w:p w:rsidR="003D5B2D" w:rsidRDefault="003D5B2D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</w:rPr>
      </w:pPr>
      <w:r>
        <w:rPr>
          <w:rFonts w:ascii="Candara" w:hAnsi="Candara"/>
          <w:i/>
        </w:rPr>
        <w:t>Mimo tyto ještě můžete prohlížet i jiné dokumenty</w:t>
      </w:r>
      <w:r w:rsidR="00D814A3">
        <w:rPr>
          <w:rFonts w:ascii="Candara" w:hAnsi="Candara"/>
          <w:i/>
        </w:rPr>
        <w:t xml:space="preserve">, </w:t>
      </w:r>
      <w:proofErr w:type="gramStart"/>
      <w:r w:rsidR="00D814A3">
        <w:rPr>
          <w:rFonts w:ascii="Candara" w:hAnsi="Candara"/>
          <w:i/>
        </w:rPr>
        <w:t>například</w:t>
      </w:r>
      <w:r>
        <w:rPr>
          <w:rFonts w:ascii="Candara" w:hAnsi="Candara"/>
          <w:i/>
        </w:rPr>
        <w:t xml:space="preserve"> :</w:t>
      </w:r>
      <w:proofErr w:type="gramEnd"/>
    </w:p>
    <w:p w:rsidR="003D5B2D" w:rsidRDefault="003D5B2D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>
        <w:rPr>
          <w:rFonts w:ascii="Candara" w:hAnsi="Candara"/>
          <w:i/>
          <w:color w:val="000000"/>
          <w:sz w:val="24"/>
          <w:szCs w:val="24"/>
        </w:rPr>
        <w:t xml:space="preserve">-Urbář panství </w:t>
      </w:r>
      <w:proofErr w:type="gramStart"/>
      <w:r>
        <w:rPr>
          <w:rFonts w:ascii="Candara" w:hAnsi="Candara"/>
          <w:i/>
          <w:color w:val="000000"/>
          <w:sz w:val="24"/>
          <w:szCs w:val="24"/>
        </w:rPr>
        <w:t>Dřevohostice .. k roku</w:t>
      </w:r>
      <w:proofErr w:type="gramEnd"/>
      <w:r>
        <w:rPr>
          <w:rFonts w:ascii="Candara" w:hAnsi="Candara"/>
          <w:i/>
          <w:color w:val="000000"/>
          <w:sz w:val="24"/>
          <w:szCs w:val="24"/>
        </w:rPr>
        <w:t xml:space="preserve"> 1655,</w:t>
      </w:r>
    </w:p>
    <w:p w:rsidR="003D5B2D" w:rsidRDefault="003D5B2D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>
        <w:rPr>
          <w:rFonts w:ascii="Candara" w:hAnsi="Candara"/>
          <w:i/>
          <w:color w:val="000000"/>
          <w:sz w:val="24"/>
          <w:szCs w:val="24"/>
        </w:rPr>
        <w:t xml:space="preserve">-Gruntovní kniha a kniha </w:t>
      </w:r>
      <w:proofErr w:type="gramStart"/>
      <w:r>
        <w:rPr>
          <w:rFonts w:ascii="Candara" w:hAnsi="Candara"/>
          <w:i/>
          <w:color w:val="000000"/>
          <w:sz w:val="24"/>
          <w:szCs w:val="24"/>
        </w:rPr>
        <w:t>smluv ... pro</w:t>
      </w:r>
      <w:proofErr w:type="gramEnd"/>
      <w:r>
        <w:rPr>
          <w:rFonts w:ascii="Candara" w:hAnsi="Candara"/>
          <w:i/>
          <w:color w:val="000000"/>
          <w:sz w:val="24"/>
          <w:szCs w:val="24"/>
        </w:rPr>
        <w:t xml:space="preserve"> panství Dřevohostice roky 1747-1794,</w:t>
      </w:r>
    </w:p>
    <w:p w:rsidR="003D5B2D" w:rsidRDefault="003D5B2D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>
        <w:rPr>
          <w:rFonts w:ascii="Candara" w:hAnsi="Candara"/>
          <w:i/>
          <w:color w:val="000000"/>
          <w:sz w:val="24"/>
          <w:szCs w:val="24"/>
        </w:rPr>
        <w:t xml:space="preserve">-Gruntovní kniha a kniha </w:t>
      </w:r>
      <w:proofErr w:type="gramStart"/>
      <w:r>
        <w:rPr>
          <w:rFonts w:ascii="Candara" w:hAnsi="Candara"/>
          <w:i/>
          <w:color w:val="000000"/>
          <w:sz w:val="24"/>
          <w:szCs w:val="24"/>
        </w:rPr>
        <w:t>smluv ...</w:t>
      </w:r>
      <w:r w:rsidR="00D814A3" w:rsidRPr="00D814A3">
        <w:rPr>
          <w:rFonts w:ascii="Candara" w:hAnsi="Candara"/>
          <w:i/>
          <w:color w:val="000000"/>
          <w:sz w:val="24"/>
          <w:szCs w:val="24"/>
        </w:rPr>
        <w:t xml:space="preserve"> </w:t>
      </w:r>
      <w:r w:rsidR="00D814A3">
        <w:rPr>
          <w:rFonts w:ascii="Candara" w:hAnsi="Candara"/>
          <w:i/>
          <w:color w:val="000000"/>
          <w:sz w:val="24"/>
          <w:szCs w:val="24"/>
        </w:rPr>
        <w:t>pro</w:t>
      </w:r>
      <w:proofErr w:type="gramEnd"/>
      <w:r w:rsidR="00D814A3">
        <w:rPr>
          <w:rFonts w:ascii="Candara" w:hAnsi="Candara"/>
          <w:i/>
          <w:color w:val="000000"/>
          <w:sz w:val="24"/>
          <w:szCs w:val="24"/>
        </w:rPr>
        <w:t xml:space="preserve"> panství Dřevohostice </w:t>
      </w:r>
      <w:r>
        <w:rPr>
          <w:rFonts w:ascii="Candara" w:hAnsi="Candara"/>
          <w:i/>
          <w:color w:val="000000"/>
          <w:sz w:val="24"/>
          <w:szCs w:val="24"/>
        </w:rPr>
        <w:t>roky 1793-1827,</w:t>
      </w:r>
    </w:p>
    <w:p w:rsidR="003D5B2D" w:rsidRDefault="003D5B2D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</w:p>
    <w:p w:rsidR="00D814A3" w:rsidRDefault="00D814A3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</w:rPr>
      </w:pPr>
      <w:r>
        <w:rPr>
          <w:rFonts w:ascii="Candara" w:hAnsi="Candara"/>
          <w:i/>
        </w:rPr>
        <w:t xml:space="preserve">do horního okénka </w:t>
      </w:r>
      <w:r w:rsidRPr="00B81379">
        <w:rPr>
          <w:rFonts w:ascii="Candara" w:hAnsi="Candara"/>
          <w:b/>
          <w:i/>
        </w:rPr>
        <w:t>ručně zadejte text</w:t>
      </w:r>
      <w:r>
        <w:rPr>
          <w:rFonts w:ascii="Candara" w:hAnsi="Candara"/>
          <w:i/>
        </w:rPr>
        <w:t xml:space="preserve"> </w:t>
      </w:r>
      <w:r w:rsidRPr="00747539">
        <w:rPr>
          <w:rFonts w:ascii="Candara" w:hAnsi="Candara"/>
          <w:i/>
        </w:rPr>
        <w:tab/>
      </w:r>
      <w:r w:rsidRPr="00B81379">
        <w:rPr>
          <w:rFonts w:ascii="Candara" w:hAnsi="Candara"/>
          <w:b/>
          <w:i/>
          <w:color w:val="0000FF"/>
        </w:rPr>
        <w:t>P</w:t>
      </w:r>
      <w:r>
        <w:rPr>
          <w:rFonts w:ascii="Candara" w:hAnsi="Candara"/>
          <w:b/>
          <w:i/>
          <w:color w:val="0000FF"/>
        </w:rPr>
        <w:t>RUSÍNKY</w:t>
      </w:r>
      <w:r w:rsidRPr="00747539">
        <w:rPr>
          <w:rFonts w:ascii="Candara" w:hAnsi="Candara"/>
          <w:i/>
        </w:rPr>
        <w:tab/>
        <w:t>&gt;</w:t>
      </w:r>
    </w:p>
    <w:p w:rsidR="00D814A3" w:rsidRDefault="00D814A3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120" w:line="240" w:lineRule="auto"/>
        <w:ind w:firstLine="170"/>
        <w:jc w:val="both"/>
        <w:rPr>
          <w:rFonts w:ascii="Candara" w:hAnsi="Candara"/>
          <w:i/>
        </w:rPr>
      </w:pPr>
      <w:r w:rsidRPr="00D814A3">
        <w:rPr>
          <w:rFonts w:ascii="Candara" w:hAnsi="Candara"/>
          <w:b/>
          <w:i/>
          <w:color w:val="7030A0"/>
          <w:bdr w:val="single" w:sz="4" w:space="0" w:color="auto"/>
          <w:shd w:val="clear" w:color="auto" w:fill="CCC0D9" w:themeFill="accent4" w:themeFillTint="66"/>
        </w:rPr>
        <w:t>GRUNTOVNÍ KNIHA PRO OBEC PRUSÍNKY, I,</w:t>
      </w:r>
      <w:r w:rsidRPr="00D814A3"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 xml:space="preserve"> </w:t>
      </w:r>
      <w:r w:rsidRPr="00D814A3"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ab/>
      </w:r>
      <w:r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ab/>
      </w:r>
      <w:r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ab/>
      </w:r>
      <w:r w:rsidRPr="00D814A3"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>*inv.</w:t>
      </w:r>
      <w:proofErr w:type="gramStart"/>
      <w:r w:rsidRPr="00D814A3"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>č.28</w:t>
      </w:r>
      <w:proofErr w:type="gramEnd"/>
      <w:r w:rsidRPr="00D814A3"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 xml:space="preserve"> *sig.13215*</w:t>
      </w:r>
      <w:r w:rsidRPr="00D814A3">
        <w:rPr>
          <w:rFonts w:ascii="Candara" w:hAnsi="Candara"/>
          <w:b/>
          <w:i/>
          <w:color w:val="7030A0"/>
          <w:bdr w:val="single" w:sz="4" w:space="0" w:color="auto"/>
          <w:shd w:val="clear" w:color="auto" w:fill="CCC0D9" w:themeFill="accent4" w:themeFillTint="66"/>
        </w:rPr>
        <w:t>1771-1841</w:t>
      </w:r>
      <w:r w:rsidRPr="00D814A3"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>*</w:t>
      </w:r>
      <w:r>
        <w:rPr>
          <w:rFonts w:ascii="Candara" w:hAnsi="Candara"/>
          <w:i/>
        </w:rPr>
        <w:t xml:space="preserve"> ,</w:t>
      </w:r>
    </w:p>
    <w:p w:rsidR="00D814A3" w:rsidRDefault="00D814A3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</w:rPr>
      </w:pPr>
      <w:r w:rsidRPr="00D814A3"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 xml:space="preserve">HLAVNÍ </w:t>
      </w:r>
      <w:r w:rsidRPr="00D814A3">
        <w:rPr>
          <w:rFonts w:ascii="Candara" w:hAnsi="Candara"/>
          <w:b/>
          <w:i/>
          <w:color w:val="7030A0"/>
          <w:bdr w:val="single" w:sz="4" w:space="0" w:color="auto"/>
          <w:shd w:val="clear" w:color="auto" w:fill="CCC0D9" w:themeFill="accent4" w:themeFillTint="66"/>
        </w:rPr>
        <w:t>POZEMKOVÁ KNIHA PRO OBEC PRUSÍNKY, II,</w:t>
      </w:r>
      <w:r w:rsidRPr="00D814A3"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 xml:space="preserve"> </w:t>
      </w:r>
      <w:r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ab/>
      </w:r>
      <w:r w:rsidRPr="00D814A3"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>*inv.</w:t>
      </w:r>
      <w:proofErr w:type="gramStart"/>
      <w:r w:rsidRPr="00D814A3"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>č.2</w:t>
      </w:r>
      <w:r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>9</w:t>
      </w:r>
      <w:proofErr w:type="gramEnd"/>
      <w:r w:rsidRPr="00D814A3"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 xml:space="preserve"> *sig.13216*</w:t>
      </w:r>
      <w:r w:rsidRPr="00D814A3">
        <w:rPr>
          <w:rFonts w:ascii="Candara" w:hAnsi="Candara"/>
          <w:b/>
          <w:i/>
          <w:color w:val="7030A0"/>
          <w:bdr w:val="single" w:sz="4" w:space="0" w:color="auto"/>
          <w:shd w:val="clear" w:color="auto" w:fill="CCC0D9" w:themeFill="accent4" w:themeFillTint="66"/>
        </w:rPr>
        <w:t>1841-18</w:t>
      </w:r>
      <w:r>
        <w:rPr>
          <w:rFonts w:ascii="Candara" w:hAnsi="Candara"/>
          <w:b/>
          <w:i/>
          <w:color w:val="7030A0"/>
          <w:bdr w:val="single" w:sz="4" w:space="0" w:color="auto"/>
          <w:shd w:val="clear" w:color="auto" w:fill="CCC0D9" w:themeFill="accent4" w:themeFillTint="66"/>
        </w:rPr>
        <w:t>7</w:t>
      </w:r>
      <w:r w:rsidRPr="00D814A3">
        <w:rPr>
          <w:rFonts w:ascii="Candara" w:hAnsi="Candara"/>
          <w:b/>
          <w:i/>
          <w:color w:val="7030A0"/>
          <w:bdr w:val="single" w:sz="4" w:space="0" w:color="auto"/>
          <w:shd w:val="clear" w:color="auto" w:fill="CCC0D9" w:themeFill="accent4" w:themeFillTint="66"/>
        </w:rPr>
        <w:t>8</w:t>
      </w:r>
      <w:r w:rsidRPr="00D814A3">
        <w:rPr>
          <w:rFonts w:ascii="Candara" w:hAnsi="Candara"/>
          <w:i/>
          <w:color w:val="7030A0"/>
          <w:bdr w:val="single" w:sz="4" w:space="0" w:color="auto"/>
          <w:shd w:val="clear" w:color="auto" w:fill="CCC0D9" w:themeFill="accent4" w:themeFillTint="66"/>
        </w:rPr>
        <w:t>*</w:t>
      </w:r>
      <w:r>
        <w:rPr>
          <w:rFonts w:ascii="Candara" w:hAnsi="Candara"/>
          <w:i/>
        </w:rPr>
        <w:t xml:space="preserve"> ,</w:t>
      </w:r>
    </w:p>
    <w:p w:rsidR="00D814A3" w:rsidRDefault="00D814A3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</w:rPr>
      </w:pPr>
    </w:p>
    <w:p w:rsidR="002E47F1" w:rsidRPr="00AB169B" w:rsidRDefault="002E47F1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</w:p>
    <w:p w:rsidR="00C46D50" w:rsidRPr="00AB169B" w:rsidRDefault="00C46D50" w:rsidP="00D814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</w:p>
    <w:p w:rsidR="00BB3E9B" w:rsidRPr="00AB169B" w:rsidRDefault="00BB3E9B" w:rsidP="00BB3E9B">
      <w:pPr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</w:p>
    <w:p w:rsidR="00B81379" w:rsidRDefault="00B81379" w:rsidP="00BB27CA">
      <w:pPr>
        <w:rPr>
          <w:rFonts w:ascii="Candara" w:hAnsi="Candara"/>
          <w:i/>
        </w:rPr>
      </w:pPr>
    </w:p>
    <w:p w:rsidR="00B81379" w:rsidRDefault="00B81379" w:rsidP="00BB27CA">
      <w:pPr>
        <w:rPr>
          <w:rFonts w:ascii="Candara" w:hAnsi="Candara"/>
          <w:i/>
        </w:rPr>
      </w:pPr>
    </w:p>
    <w:p w:rsidR="00BB27CA" w:rsidRPr="00747539" w:rsidRDefault="00BB27CA" w:rsidP="00BB27CA">
      <w:pPr>
        <w:rPr>
          <w:rFonts w:ascii="Candara" w:hAnsi="Candara"/>
          <w:i/>
        </w:rPr>
      </w:pPr>
      <w:r w:rsidRPr="00747539">
        <w:rPr>
          <w:rFonts w:ascii="Candara" w:hAnsi="Candara"/>
          <w:i/>
        </w:rPr>
        <w:lastRenderedPageBreak/>
        <w:t>výběr myší a klik &gt;</w:t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  <w:t>ruční zadání textu</w:t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</w:p>
    <w:p w:rsidR="00BB27CA" w:rsidRPr="00747539" w:rsidRDefault="00BB27CA" w:rsidP="00BB27CA">
      <w:pPr>
        <w:rPr>
          <w:rFonts w:ascii="Candara" w:hAnsi="Candara"/>
          <w:i/>
        </w:rPr>
      </w:pP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</w:p>
    <w:p w:rsidR="00BB27CA" w:rsidRPr="00747539" w:rsidRDefault="00BB27CA" w:rsidP="00BB27CA">
      <w:pPr>
        <w:rPr>
          <w:rFonts w:ascii="Candara" w:hAnsi="Candara"/>
          <w:i/>
        </w:rPr>
      </w:pP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  <w:t>výběr archivu</w:t>
      </w:r>
      <w:r w:rsidRPr="00747539">
        <w:rPr>
          <w:rFonts w:ascii="Candara" w:hAnsi="Candara"/>
          <w:i/>
        </w:rPr>
        <w:tab/>
        <w:t>výběr databází</w:t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  <w:t>okénko textu</w:t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</w:p>
    <w:p w:rsidR="00BB27CA" w:rsidRPr="00747539" w:rsidRDefault="00BB27CA" w:rsidP="00BB27CA">
      <w:pPr>
        <w:rPr>
          <w:rFonts w:ascii="Candara" w:hAnsi="Candara"/>
          <w:i/>
        </w:rPr>
      </w:pPr>
      <w:r w:rsidRPr="00747539">
        <w:rPr>
          <w:rFonts w:ascii="Candara" w:hAnsi="Candara"/>
          <w:i/>
        </w:rPr>
        <w:t xml:space="preserve">www.archives.cz &gt; </w:t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</w:p>
    <w:p w:rsidR="00BB27CA" w:rsidRPr="00747539" w:rsidRDefault="00BB27CA" w:rsidP="00BB27CA">
      <w:pPr>
        <w:rPr>
          <w:rFonts w:ascii="Candara" w:hAnsi="Candara"/>
          <w:i/>
        </w:rPr>
      </w:pP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  <w:r w:rsidRPr="00747539">
        <w:rPr>
          <w:rFonts w:ascii="Candara" w:hAnsi="Candara"/>
          <w:i/>
        </w:rPr>
        <w:tab/>
      </w:r>
    </w:p>
    <w:p w:rsidR="00BB3E9B" w:rsidRPr="00AB169B" w:rsidRDefault="00BB3E9B" w:rsidP="00BB27CA">
      <w:pPr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</w:p>
    <w:p w:rsidR="00F750A0" w:rsidRPr="00AB169B" w:rsidRDefault="00F750A0" w:rsidP="00BB3E9B">
      <w:pPr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</w:p>
    <w:sectPr w:rsidR="00F750A0" w:rsidRPr="00AB169B" w:rsidSect="009A471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DBD" w:rsidRDefault="00F86DBD" w:rsidP="009A4719">
      <w:pPr>
        <w:spacing w:after="0" w:line="240" w:lineRule="auto"/>
      </w:pPr>
      <w:r>
        <w:separator/>
      </w:r>
    </w:p>
  </w:endnote>
  <w:endnote w:type="continuationSeparator" w:id="0">
    <w:p w:rsidR="00F86DBD" w:rsidRDefault="00F86DBD" w:rsidP="009A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ndara" w:hAnsi="Candara"/>
        <w:i/>
        <w:sz w:val="16"/>
        <w:szCs w:val="16"/>
      </w:rPr>
      <w:id w:val="862032"/>
      <w:docPartObj>
        <w:docPartGallery w:val="Page Numbers (Bottom of Page)"/>
        <w:docPartUnique/>
      </w:docPartObj>
    </w:sdtPr>
    <w:sdtContent>
      <w:sdt>
        <w:sdtPr>
          <w:rPr>
            <w:rFonts w:ascii="Candara" w:hAnsi="Candara"/>
            <w:i/>
            <w:sz w:val="16"/>
            <w:szCs w:val="16"/>
          </w:rPr>
          <w:id w:val="37899295"/>
          <w:docPartObj>
            <w:docPartGallery w:val="Page Numbers (Top of Page)"/>
            <w:docPartUnique/>
          </w:docPartObj>
        </w:sdtPr>
        <w:sdtContent>
          <w:p w:rsidR="003D5B2D" w:rsidRPr="00AB169B" w:rsidRDefault="003D5B2D">
            <w:pPr>
              <w:pStyle w:val="Zpat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AB169B">
              <w:rPr>
                <w:rFonts w:ascii="Candara" w:hAnsi="Candara"/>
                <w:i/>
                <w:sz w:val="16"/>
                <w:szCs w:val="16"/>
              </w:rPr>
              <w:t>**------------------------------------------------------------------------------------------------------------**</w:t>
            </w:r>
          </w:p>
          <w:p w:rsidR="003D5B2D" w:rsidRPr="00AB169B" w:rsidRDefault="003D5B2D">
            <w:pPr>
              <w:pStyle w:val="Zpat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AB169B">
              <w:rPr>
                <w:rFonts w:ascii="Candara" w:hAnsi="Candara"/>
                <w:i/>
                <w:sz w:val="16"/>
                <w:szCs w:val="16"/>
              </w:rPr>
              <w:t xml:space="preserve">**** Stránka </w:t>
            </w:r>
            <w:r w:rsidRPr="00AB169B">
              <w:rPr>
                <w:rFonts w:ascii="Candara" w:hAnsi="Candara"/>
                <w:i/>
                <w:sz w:val="16"/>
                <w:szCs w:val="16"/>
              </w:rPr>
              <w:fldChar w:fldCharType="begin"/>
            </w:r>
            <w:r w:rsidRPr="00AB169B">
              <w:rPr>
                <w:rFonts w:ascii="Candara" w:hAnsi="Candara"/>
                <w:i/>
                <w:sz w:val="16"/>
                <w:szCs w:val="16"/>
              </w:rPr>
              <w:instrText>PAGE</w:instrText>
            </w:r>
            <w:r w:rsidRPr="00AB169B">
              <w:rPr>
                <w:rFonts w:ascii="Candara" w:hAnsi="Candara"/>
                <w:i/>
                <w:sz w:val="16"/>
                <w:szCs w:val="16"/>
              </w:rPr>
              <w:fldChar w:fldCharType="separate"/>
            </w:r>
            <w:r w:rsidR="00D814A3">
              <w:rPr>
                <w:rFonts w:ascii="Candara" w:hAnsi="Candara"/>
                <w:i/>
                <w:noProof/>
                <w:sz w:val="16"/>
                <w:szCs w:val="16"/>
              </w:rPr>
              <w:t>1</w:t>
            </w:r>
            <w:r w:rsidRPr="00AB169B">
              <w:rPr>
                <w:rFonts w:ascii="Candara" w:hAnsi="Candara"/>
                <w:i/>
                <w:sz w:val="16"/>
                <w:szCs w:val="16"/>
              </w:rPr>
              <w:fldChar w:fldCharType="end"/>
            </w:r>
            <w:proofErr w:type="gramStart"/>
            <w:r w:rsidRPr="00AB169B">
              <w:rPr>
                <w:rFonts w:ascii="Candara" w:hAnsi="Candara"/>
                <w:i/>
                <w:sz w:val="16"/>
                <w:szCs w:val="16"/>
              </w:rPr>
              <w:t xml:space="preserve">  z celkem</w:t>
            </w:r>
            <w:proofErr w:type="gramEnd"/>
            <w:r w:rsidRPr="00AB169B">
              <w:rPr>
                <w:rFonts w:ascii="Candara" w:hAnsi="Candara"/>
                <w:i/>
                <w:sz w:val="16"/>
                <w:szCs w:val="16"/>
              </w:rPr>
              <w:t xml:space="preserve">  </w:t>
            </w:r>
            <w:r w:rsidRPr="00AB169B">
              <w:rPr>
                <w:rFonts w:ascii="Candara" w:hAnsi="Candara"/>
                <w:i/>
                <w:sz w:val="16"/>
                <w:szCs w:val="16"/>
              </w:rPr>
              <w:fldChar w:fldCharType="begin"/>
            </w:r>
            <w:r w:rsidRPr="00AB169B">
              <w:rPr>
                <w:rFonts w:ascii="Candara" w:hAnsi="Candara"/>
                <w:i/>
                <w:sz w:val="16"/>
                <w:szCs w:val="16"/>
              </w:rPr>
              <w:instrText>NUMPAGES</w:instrText>
            </w:r>
            <w:r w:rsidRPr="00AB169B">
              <w:rPr>
                <w:rFonts w:ascii="Candara" w:hAnsi="Candara"/>
                <w:i/>
                <w:sz w:val="16"/>
                <w:szCs w:val="16"/>
              </w:rPr>
              <w:fldChar w:fldCharType="separate"/>
            </w:r>
            <w:r w:rsidR="00D814A3">
              <w:rPr>
                <w:rFonts w:ascii="Candara" w:hAnsi="Candara"/>
                <w:i/>
                <w:noProof/>
                <w:sz w:val="16"/>
                <w:szCs w:val="16"/>
              </w:rPr>
              <w:t>2</w:t>
            </w:r>
            <w:r w:rsidRPr="00AB169B">
              <w:rPr>
                <w:rFonts w:ascii="Candara" w:hAnsi="Candara"/>
                <w:i/>
                <w:sz w:val="16"/>
                <w:szCs w:val="16"/>
              </w:rPr>
              <w:fldChar w:fldCharType="end"/>
            </w:r>
            <w:r w:rsidRPr="00AB169B">
              <w:rPr>
                <w:rFonts w:ascii="Candara" w:hAnsi="Candara"/>
                <w:i/>
                <w:sz w:val="16"/>
                <w:szCs w:val="16"/>
              </w:rPr>
              <w:t xml:space="preserve"> stránek ****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DBD" w:rsidRDefault="00F86DBD" w:rsidP="009A4719">
      <w:pPr>
        <w:spacing w:after="0" w:line="240" w:lineRule="auto"/>
      </w:pPr>
      <w:r>
        <w:separator/>
      </w:r>
    </w:p>
  </w:footnote>
  <w:footnote w:type="continuationSeparator" w:id="0">
    <w:p w:rsidR="00F86DBD" w:rsidRDefault="00F86DBD" w:rsidP="009A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2D" w:rsidRPr="00AB169B" w:rsidRDefault="003D5B2D" w:rsidP="007B390B">
    <w:pPr>
      <w:pStyle w:val="Zhlav"/>
      <w:jc w:val="center"/>
      <w:rPr>
        <w:rFonts w:ascii="Candara" w:hAnsi="Candara"/>
        <w:i/>
        <w:sz w:val="18"/>
        <w:szCs w:val="18"/>
      </w:rPr>
    </w:pPr>
    <w:r w:rsidRPr="00AB169B">
      <w:rPr>
        <w:rFonts w:ascii="Candara" w:hAnsi="Candara"/>
        <w:i/>
        <w:sz w:val="18"/>
        <w:szCs w:val="18"/>
      </w:rPr>
      <w:t xml:space="preserve">**** Genealogické okénko obce Pavlovice u Přerova ** </w:t>
    </w:r>
    <w:r w:rsidRPr="00AB169B">
      <w:rPr>
        <w:rFonts w:ascii="Candara" w:hAnsi="Candara"/>
        <w:b/>
        <w:i/>
        <w:sz w:val="18"/>
        <w:szCs w:val="18"/>
      </w:rPr>
      <w:t>díl 0. ** ZVADLO ****</w:t>
    </w:r>
  </w:p>
  <w:p w:rsidR="003D5B2D" w:rsidRPr="00AB169B" w:rsidRDefault="003D5B2D" w:rsidP="007B390B">
    <w:pPr>
      <w:pStyle w:val="Zhlav"/>
      <w:jc w:val="center"/>
      <w:rPr>
        <w:rFonts w:ascii="Candara" w:hAnsi="Candara"/>
        <w:i/>
        <w:sz w:val="18"/>
        <w:szCs w:val="18"/>
      </w:rPr>
    </w:pPr>
    <w:r w:rsidRPr="00AB169B">
      <w:rPr>
        <w:rFonts w:ascii="Candara" w:hAnsi="Candara"/>
        <w:i/>
        <w:sz w:val="18"/>
        <w:szCs w:val="18"/>
      </w:rPr>
      <w:t>**-------------------------------------------------------------------------------------------------------------------------------------**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5605"/>
    <w:multiLevelType w:val="hybridMultilevel"/>
    <w:tmpl w:val="6EECCF06"/>
    <w:lvl w:ilvl="0" w:tplc="54B4F458">
      <w:start w:val="19"/>
      <w:numFmt w:val="bullet"/>
      <w:lvlText w:val="-"/>
      <w:lvlJc w:val="left"/>
      <w:pPr>
        <w:ind w:left="53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192C64BA"/>
    <w:multiLevelType w:val="hybridMultilevel"/>
    <w:tmpl w:val="102A8A32"/>
    <w:lvl w:ilvl="0" w:tplc="6764CE0A">
      <w:numFmt w:val="bullet"/>
      <w:lvlText w:val="-"/>
      <w:lvlJc w:val="left"/>
      <w:pPr>
        <w:ind w:left="530" w:hanging="360"/>
      </w:pPr>
      <w:rPr>
        <w:rFonts w:ascii="Corbel" w:eastAsiaTheme="minorHAnsi" w:hAnsi="Corbe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>
    <w:nsid w:val="54D5370E"/>
    <w:multiLevelType w:val="hybridMultilevel"/>
    <w:tmpl w:val="4DA04304"/>
    <w:lvl w:ilvl="0" w:tplc="F5DEE2BE">
      <w:start w:val="19"/>
      <w:numFmt w:val="bullet"/>
      <w:lvlText w:val="-"/>
      <w:lvlJc w:val="left"/>
      <w:pPr>
        <w:ind w:left="53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>
    <w:nsid w:val="6BC813AE"/>
    <w:multiLevelType w:val="hybridMultilevel"/>
    <w:tmpl w:val="2B140A6A"/>
    <w:lvl w:ilvl="0" w:tplc="0C044310">
      <w:start w:val="19"/>
      <w:numFmt w:val="bullet"/>
      <w:lvlText w:val="-"/>
      <w:lvlJc w:val="left"/>
      <w:pPr>
        <w:ind w:left="53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719"/>
    <w:rsid w:val="00014BCA"/>
    <w:rsid w:val="000240FC"/>
    <w:rsid w:val="00035B90"/>
    <w:rsid w:val="000366AE"/>
    <w:rsid w:val="00093602"/>
    <w:rsid w:val="000A6C18"/>
    <w:rsid w:val="000B3875"/>
    <w:rsid w:val="001D0A82"/>
    <w:rsid w:val="00237169"/>
    <w:rsid w:val="002876DC"/>
    <w:rsid w:val="002E47F1"/>
    <w:rsid w:val="0034399A"/>
    <w:rsid w:val="003702F0"/>
    <w:rsid w:val="003D5B2D"/>
    <w:rsid w:val="00404F97"/>
    <w:rsid w:val="00404F9D"/>
    <w:rsid w:val="0041521D"/>
    <w:rsid w:val="00430FAD"/>
    <w:rsid w:val="0044616D"/>
    <w:rsid w:val="004F082B"/>
    <w:rsid w:val="004F333B"/>
    <w:rsid w:val="005146D6"/>
    <w:rsid w:val="00533610"/>
    <w:rsid w:val="00575707"/>
    <w:rsid w:val="00583A15"/>
    <w:rsid w:val="00612C7B"/>
    <w:rsid w:val="006306CD"/>
    <w:rsid w:val="006C6D1F"/>
    <w:rsid w:val="006C726B"/>
    <w:rsid w:val="006D6073"/>
    <w:rsid w:val="00797102"/>
    <w:rsid w:val="007A70D1"/>
    <w:rsid w:val="007B390B"/>
    <w:rsid w:val="007B4792"/>
    <w:rsid w:val="007C4DBC"/>
    <w:rsid w:val="00806489"/>
    <w:rsid w:val="008226C4"/>
    <w:rsid w:val="00876889"/>
    <w:rsid w:val="008A50D6"/>
    <w:rsid w:val="008B2562"/>
    <w:rsid w:val="009A4719"/>
    <w:rsid w:val="009B4D6E"/>
    <w:rsid w:val="009D6BE0"/>
    <w:rsid w:val="009F0539"/>
    <w:rsid w:val="00A972BA"/>
    <w:rsid w:val="00AB169B"/>
    <w:rsid w:val="00AB6BDD"/>
    <w:rsid w:val="00AF1B07"/>
    <w:rsid w:val="00AF497C"/>
    <w:rsid w:val="00B81379"/>
    <w:rsid w:val="00B83691"/>
    <w:rsid w:val="00BB27CA"/>
    <w:rsid w:val="00BB3E9B"/>
    <w:rsid w:val="00C31CDB"/>
    <w:rsid w:val="00C46D50"/>
    <w:rsid w:val="00C859BB"/>
    <w:rsid w:val="00C86E21"/>
    <w:rsid w:val="00D814A3"/>
    <w:rsid w:val="00DE6E3B"/>
    <w:rsid w:val="00E3187C"/>
    <w:rsid w:val="00E9414C"/>
    <w:rsid w:val="00EF048A"/>
    <w:rsid w:val="00EF5F77"/>
    <w:rsid w:val="00F03323"/>
    <w:rsid w:val="00F12DDE"/>
    <w:rsid w:val="00F60BE4"/>
    <w:rsid w:val="00F71267"/>
    <w:rsid w:val="00F750A0"/>
    <w:rsid w:val="00F86DBD"/>
    <w:rsid w:val="00F91309"/>
    <w:rsid w:val="00F92D15"/>
    <w:rsid w:val="00FB1B4E"/>
    <w:rsid w:val="00F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1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4719"/>
    <w:rPr>
      <w:strike w:val="0"/>
      <w:dstrike w:val="0"/>
      <w:color w:val="265B8A"/>
      <w:u w:val="none"/>
      <w:effect w:val="none"/>
    </w:rPr>
  </w:style>
  <w:style w:type="paragraph" w:styleId="Zhlav">
    <w:name w:val="header"/>
    <w:basedOn w:val="Normln"/>
    <w:link w:val="ZhlavChar"/>
    <w:uiPriority w:val="99"/>
    <w:semiHidden/>
    <w:unhideWhenUsed/>
    <w:rsid w:val="009A4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A4719"/>
  </w:style>
  <w:style w:type="paragraph" w:styleId="Zpat">
    <w:name w:val="footer"/>
    <w:basedOn w:val="Normln"/>
    <w:link w:val="ZpatChar"/>
    <w:uiPriority w:val="99"/>
    <w:unhideWhenUsed/>
    <w:rsid w:val="009A4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4719"/>
  </w:style>
  <w:style w:type="character" w:styleId="Sledovanodkaz">
    <w:name w:val="FollowedHyperlink"/>
    <w:basedOn w:val="Standardnpsmoodstavce"/>
    <w:uiPriority w:val="99"/>
    <w:semiHidden/>
    <w:unhideWhenUsed/>
    <w:rsid w:val="000240FC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E941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ve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chive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2014-02-12T12:24:00Z</dcterms:created>
  <dcterms:modified xsi:type="dcterms:W3CDTF">2014-02-12T12:56:00Z</dcterms:modified>
</cp:coreProperties>
</file>