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74" w:rsidRDefault="00F40774" w:rsidP="00023FA0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2D2D1B" w:rsidRPr="00023FA0" w:rsidRDefault="002D2D1B" w:rsidP="00023F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8"/>
          <w:szCs w:val="28"/>
        </w:rPr>
      </w:pPr>
      <w:r w:rsidRPr="00023FA0">
        <w:rPr>
          <w:rFonts w:ascii="Candara" w:hAnsi="Candara"/>
          <w:b/>
          <w:i/>
          <w:color w:val="C00000"/>
          <w:sz w:val="28"/>
          <w:szCs w:val="28"/>
        </w:rPr>
        <w:t xml:space="preserve">Urbář panství </w:t>
      </w:r>
      <w:proofErr w:type="spellStart"/>
      <w:r w:rsidRPr="00023FA0">
        <w:rPr>
          <w:rFonts w:ascii="Candara" w:hAnsi="Candara"/>
          <w:b/>
          <w:i/>
          <w:color w:val="C00000"/>
          <w:sz w:val="28"/>
          <w:szCs w:val="28"/>
        </w:rPr>
        <w:t>Dřevohostice</w:t>
      </w:r>
      <w:proofErr w:type="spellEnd"/>
      <w:r w:rsidRPr="00023FA0">
        <w:rPr>
          <w:rFonts w:ascii="Candara" w:hAnsi="Candara"/>
          <w:b/>
          <w:i/>
          <w:color w:val="C00000"/>
          <w:sz w:val="28"/>
          <w:szCs w:val="28"/>
        </w:rPr>
        <w:t xml:space="preserve"> s rejstříkem </w:t>
      </w:r>
      <w:proofErr w:type="spellStart"/>
      <w:r w:rsidRPr="00023FA0">
        <w:rPr>
          <w:rFonts w:ascii="Candara" w:hAnsi="Candara"/>
          <w:b/>
          <w:i/>
          <w:color w:val="C00000"/>
          <w:sz w:val="28"/>
          <w:szCs w:val="28"/>
        </w:rPr>
        <w:t>osedlých</w:t>
      </w:r>
      <w:proofErr w:type="spellEnd"/>
      <w:r w:rsidRPr="00023FA0">
        <w:rPr>
          <w:rFonts w:ascii="Candara" w:hAnsi="Candara"/>
          <w:b/>
          <w:i/>
          <w:color w:val="C00000"/>
          <w:sz w:val="28"/>
          <w:szCs w:val="28"/>
        </w:rPr>
        <w:t xml:space="preserve"> v obcích panství k r. 1655 </w:t>
      </w:r>
    </w:p>
    <w:p w:rsidR="002D2D1B" w:rsidRPr="002D2D1B" w:rsidRDefault="002D2D1B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2D2D1B">
        <w:rPr>
          <w:rFonts w:ascii="Candara" w:hAnsi="Candara"/>
          <w:i/>
          <w:sz w:val="24"/>
          <w:szCs w:val="24"/>
        </w:rPr>
        <w:t xml:space="preserve">Původní název: </w:t>
      </w:r>
      <w:proofErr w:type="spellStart"/>
      <w:r w:rsidRPr="002D2D1B">
        <w:rPr>
          <w:rFonts w:ascii="Candara" w:hAnsi="Candara"/>
          <w:i/>
          <w:sz w:val="24"/>
          <w:szCs w:val="24"/>
        </w:rPr>
        <w:t>Register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. </w:t>
      </w:r>
      <w:proofErr w:type="spellStart"/>
      <w:r w:rsidRPr="002D2D1B">
        <w:rPr>
          <w:rFonts w:ascii="Candara" w:hAnsi="Candara"/>
          <w:i/>
          <w:sz w:val="24"/>
          <w:szCs w:val="24"/>
        </w:rPr>
        <w:t>Wie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2D2D1B">
        <w:rPr>
          <w:rFonts w:ascii="Candara" w:hAnsi="Candara"/>
          <w:i/>
          <w:sz w:val="24"/>
          <w:szCs w:val="24"/>
        </w:rPr>
        <w:t>sich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2D2D1B">
        <w:rPr>
          <w:rFonts w:ascii="Candara" w:hAnsi="Candara"/>
          <w:i/>
          <w:sz w:val="24"/>
          <w:szCs w:val="24"/>
        </w:rPr>
        <w:t>die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POSSESSORES in </w:t>
      </w:r>
      <w:proofErr w:type="gramStart"/>
      <w:r w:rsidRPr="002D2D1B">
        <w:rPr>
          <w:rFonts w:ascii="Candara" w:hAnsi="Candara"/>
          <w:i/>
          <w:sz w:val="24"/>
          <w:szCs w:val="24"/>
        </w:rPr>
        <w:t>ANNO</w:t>
      </w:r>
      <w:proofErr w:type="gramEnd"/>
      <w:r w:rsidRPr="002D2D1B">
        <w:rPr>
          <w:rFonts w:ascii="Candara" w:hAnsi="Candara"/>
          <w:i/>
          <w:sz w:val="24"/>
          <w:szCs w:val="24"/>
        </w:rPr>
        <w:t xml:space="preserve"> 1655 </w:t>
      </w:r>
      <w:proofErr w:type="spellStart"/>
      <w:r w:rsidRPr="002D2D1B">
        <w:rPr>
          <w:rFonts w:ascii="Candara" w:hAnsi="Candara"/>
          <w:i/>
          <w:sz w:val="24"/>
          <w:szCs w:val="24"/>
        </w:rPr>
        <w:t>bey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2D2D1B">
        <w:rPr>
          <w:rFonts w:ascii="Candara" w:hAnsi="Candara"/>
          <w:i/>
          <w:sz w:val="24"/>
          <w:szCs w:val="24"/>
        </w:rPr>
        <w:t>Dem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2D2D1B">
        <w:rPr>
          <w:rFonts w:ascii="Candara" w:hAnsi="Candara"/>
          <w:i/>
          <w:sz w:val="24"/>
          <w:szCs w:val="24"/>
        </w:rPr>
        <w:t>Gueth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2D2D1B">
        <w:rPr>
          <w:rFonts w:ascii="Candara" w:hAnsi="Candara"/>
          <w:i/>
          <w:sz w:val="24"/>
          <w:szCs w:val="24"/>
        </w:rPr>
        <w:t>Držewohosticz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2D2D1B">
        <w:rPr>
          <w:rFonts w:ascii="Candara" w:hAnsi="Candara"/>
          <w:i/>
          <w:sz w:val="24"/>
          <w:szCs w:val="24"/>
        </w:rPr>
        <w:t>befunden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</w:p>
    <w:p w:rsidR="002D2D1B" w:rsidRPr="002D2D1B" w:rsidRDefault="002D2D1B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2D2D1B">
        <w:rPr>
          <w:rFonts w:ascii="Candara" w:hAnsi="Candara"/>
          <w:i/>
          <w:sz w:val="24"/>
          <w:szCs w:val="24"/>
        </w:rPr>
        <w:t xml:space="preserve">Územní rozsah: </w:t>
      </w:r>
      <w:proofErr w:type="spellStart"/>
      <w:r w:rsidRPr="00F40774">
        <w:rPr>
          <w:rFonts w:ascii="Candara" w:hAnsi="Candara"/>
          <w:i/>
          <w:sz w:val="20"/>
          <w:szCs w:val="20"/>
        </w:rPr>
        <w:t>Dřevohostice</w:t>
      </w:r>
      <w:proofErr w:type="spellEnd"/>
      <w:r w:rsidRPr="00F40774">
        <w:rPr>
          <w:rFonts w:ascii="Candara" w:hAnsi="Candara"/>
          <w:i/>
          <w:sz w:val="20"/>
          <w:szCs w:val="20"/>
        </w:rPr>
        <w:t xml:space="preserve">, </w:t>
      </w:r>
      <w:proofErr w:type="spellStart"/>
      <w:r w:rsidRPr="00F40774">
        <w:rPr>
          <w:rFonts w:ascii="Candara" w:hAnsi="Candara"/>
          <w:i/>
          <w:sz w:val="20"/>
          <w:szCs w:val="20"/>
        </w:rPr>
        <w:t>Turovice</w:t>
      </w:r>
      <w:proofErr w:type="spellEnd"/>
      <w:r w:rsidRPr="00F40774">
        <w:rPr>
          <w:rFonts w:ascii="Candara" w:hAnsi="Candara"/>
          <w:i/>
          <w:sz w:val="20"/>
          <w:szCs w:val="20"/>
        </w:rPr>
        <w:t xml:space="preserve">, </w:t>
      </w:r>
      <w:proofErr w:type="spellStart"/>
      <w:r w:rsidRPr="00F40774">
        <w:rPr>
          <w:rFonts w:ascii="Candara" w:hAnsi="Candara"/>
          <w:i/>
          <w:sz w:val="20"/>
          <w:szCs w:val="20"/>
        </w:rPr>
        <w:t>Nahošovice</w:t>
      </w:r>
      <w:proofErr w:type="spellEnd"/>
      <w:r w:rsidRPr="00F40774">
        <w:rPr>
          <w:rFonts w:ascii="Candara" w:hAnsi="Candara"/>
          <w:i/>
          <w:sz w:val="20"/>
          <w:szCs w:val="20"/>
        </w:rPr>
        <w:t xml:space="preserve">, </w:t>
      </w:r>
      <w:proofErr w:type="spellStart"/>
      <w:r w:rsidRPr="00F40774">
        <w:rPr>
          <w:rFonts w:ascii="Candara" w:hAnsi="Candara"/>
          <w:i/>
          <w:sz w:val="20"/>
          <w:szCs w:val="20"/>
        </w:rPr>
        <w:t>Hrušice</w:t>
      </w:r>
      <w:proofErr w:type="spellEnd"/>
      <w:r w:rsidRPr="00F40774">
        <w:rPr>
          <w:rFonts w:ascii="Candara" w:hAnsi="Candara"/>
          <w:i/>
          <w:sz w:val="20"/>
          <w:szCs w:val="20"/>
        </w:rPr>
        <w:t xml:space="preserve"> (zanikly),</w:t>
      </w:r>
      <w:r w:rsidRPr="002D2D1B">
        <w:rPr>
          <w:rFonts w:ascii="Candara" w:hAnsi="Candara"/>
          <w:i/>
          <w:sz w:val="24"/>
          <w:szCs w:val="24"/>
        </w:rPr>
        <w:t xml:space="preserve"> Hradčany, </w:t>
      </w:r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Pavlovice u Přerova, </w:t>
      </w:r>
      <w:proofErr w:type="spellStart"/>
      <w:r w:rsidRPr="00F40774">
        <w:rPr>
          <w:rFonts w:ascii="Candara" w:hAnsi="Candara"/>
          <w:b/>
          <w:i/>
          <w:color w:val="C00000"/>
          <w:sz w:val="24"/>
          <w:szCs w:val="24"/>
        </w:rPr>
        <w:t>Prusínky</w:t>
      </w:r>
      <w:proofErr w:type="spellEnd"/>
      <w:r w:rsidRPr="002D2D1B">
        <w:rPr>
          <w:rFonts w:ascii="Candara" w:hAnsi="Candara"/>
          <w:i/>
          <w:sz w:val="24"/>
          <w:szCs w:val="24"/>
        </w:rPr>
        <w:t xml:space="preserve"> </w:t>
      </w:r>
    </w:p>
    <w:p w:rsidR="002D2D1B" w:rsidRDefault="002D2D1B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2D2D1B">
        <w:rPr>
          <w:rFonts w:ascii="Candara" w:hAnsi="Candara"/>
          <w:i/>
          <w:sz w:val="24"/>
          <w:szCs w:val="24"/>
        </w:rPr>
        <w:t xml:space="preserve">Časový rozsah: </w:t>
      </w:r>
      <w:r w:rsidRPr="00F40774">
        <w:rPr>
          <w:rFonts w:ascii="Candara" w:hAnsi="Candara"/>
          <w:b/>
          <w:i/>
          <w:color w:val="C00000"/>
          <w:sz w:val="24"/>
          <w:szCs w:val="24"/>
        </w:rPr>
        <w:t>1655 - 1661</w:t>
      </w:r>
      <w:r w:rsidRPr="00F40774">
        <w:rPr>
          <w:rFonts w:ascii="Candara" w:hAnsi="Candara"/>
          <w:b/>
          <w:i/>
          <w:sz w:val="24"/>
          <w:szCs w:val="24"/>
        </w:rPr>
        <w:t xml:space="preserve"> </w:t>
      </w:r>
      <w:r w:rsidRPr="002D2D1B">
        <w:rPr>
          <w:rFonts w:ascii="Candara" w:hAnsi="Candara"/>
          <w:i/>
          <w:sz w:val="24"/>
          <w:szCs w:val="24"/>
        </w:rPr>
        <w:t>(1685)</w:t>
      </w:r>
    </w:p>
    <w:p w:rsidR="00F23873" w:rsidRDefault="00F23873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*Velkostatek </w:t>
      </w:r>
      <w:proofErr w:type="spellStart"/>
      <w:r>
        <w:rPr>
          <w:rFonts w:ascii="Candara" w:hAnsi="Candara"/>
          <w:i/>
          <w:sz w:val="24"/>
          <w:szCs w:val="24"/>
        </w:rPr>
        <w:t>Dřevohostice</w:t>
      </w:r>
      <w:proofErr w:type="spellEnd"/>
      <w:r>
        <w:rPr>
          <w:rFonts w:ascii="Candara" w:hAnsi="Candara"/>
          <w:i/>
          <w:sz w:val="24"/>
          <w:szCs w:val="24"/>
        </w:rPr>
        <w:t>*inv.č.1*část Pavlovice*ds.99-109*</w:t>
      </w:r>
    </w:p>
    <w:p w:rsidR="007657B5" w:rsidRDefault="00A85A8A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</w:pPr>
      <w:hyperlink r:id="rId6" w:history="1">
        <w:r w:rsidR="007657B5" w:rsidRPr="00F70E4C">
          <w:rPr>
            <w:rStyle w:val="Hypertextovodkaz"/>
            <w:rFonts w:ascii="Candara" w:hAnsi="Candara"/>
            <w:i/>
            <w:sz w:val="24"/>
            <w:szCs w:val="24"/>
          </w:rPr>
          <w:t>http://repo.archives.cz/zoomify_viewer/index.jsp?actualPage=10&amp;actualImg=99</w:t>
        </w:r>
      </w:hyperlink>
    </w:p>
    <w:p w:rsidR="00875116" w:rsidRDefault="00875116" w:rsidP="00023FA0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023FA0" w:rsidRDefault="002D2D1B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Na </w:t>
      </w:r>
      <w:proofErr w:type="spellStart"/>
      <w:r w:rsidRPr="00F40774">
        <w:rPr>
          <w:rFonts w:ascii="Candara" w:hAnsi="Candara"/>
          <w:b/>
          <w:i/>
          <w:color w:val="C00000"/>
          <w:sz w:val="24"/>
          <w:szCs w:val="24"/>
        </w:rPr>
        <w:t>digi</w:t>
      </w:r>
      <w:proofErr w:type="spellEnd"/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-stranách 99 až </w:t>
      </w:r>
      <w:proofErr w:type="gramStart"/>
      <w:r w:rsidRPr="00F40774">
        <w:rPr>
          <w:rFonts w:ascii="Candara" w:hAnsi="Candara"/>
          <w:b/>
          <w:i/>
          <w:color w:val="C00000"/>
          <w:sz w:val="24"/>
          <w:szCs w:val="24"/>
        </w:rPr>
        <w:t>109  jsou</w:t>
      </w:r>
      <w:proofErr w:type="gramEnd"/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 záznamy z obce Pavlovice, </w:t>
      </w:r>
    </w:p>
    <w:p w:rsidR="00023FA0" w:rsidRDefault="002D2D1B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 w:rsidRPr="00F40774">
        <w:rPr>
          <w:rFonts w:ascii="Candara" w:hAnsi="Candara"/>
          <w:b/>
          <w:i/>
          <w:color w:val="C00000"/>
          <w:sz w:val="24"/>
          <w:szCs w:val="24"/>
        </w:rPr>
        <w:t>na stranách 110</w:t>
      </w:r>
      <w:r w:rsidR="00875116" w:rsidRPr="00F40774">
        <w:rPr>
          <w:rFonts w:ascii="Candara" w:hAnsi="Candara"/>
          <w:b/>
          <w:i/>
          <w:color w:val="C00000"/>
          <w:sz w:val="24"/>
          <w:szCs w:val="24"/>
        </w:rPr>
        <w:t xml:space="preserve"> až 123 jsou záznamy </w:t>
      </w:r>
      <w:proofErr w:type="spellStart"/>
      <w:r w:rsidR="00875116" w:rsidRPr="00F40774">
        <w:rPr>
          <w:rFonts w:ascii="Candara" w:hAnsi="Candara"/>
          <w:b/>
          <w:i/>
          <w:color w:val="C00000"/>
          <w:sz w:val="24"/>
          <w:szCs w:val="24"/>
        </w:rPr>
        <w:t>Prusínek</w:t>
      </w:r>
      <w:proofErr w:type="spellEnd"/>
      <w:r w:rsidR="00875116" w:rsidRPr="00F40774">
        <w:rPr>
          <w:rFonts w:ascii="Candara" w:hAnsi="Candara"/>
          <w:b/>
          <w:i/>
          <w:color w:val="C00000"/>
          <w:sz w:val="24"/>
          <w:szCs w:val="24"/>
        </w:rPr>
        <w:t xml:space="preserve">, </w:t>
      </w:r>
    </w:p>
    <w:p w:rsidR="00023FA0" w:rsidRDefault="00875116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od strany 123 je rejstřík – seznam, kde od strany 169 do strany 178 jsou Pavlovice </w:t>
      </w:r>
    </w:p>
    <w:p w:rsidR="002D2D1B" w:rsidRPr="00F40774" w:rsidRDefault="00875116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C00000"/>
          <w:sz w:val="24"/>
          <w:szCs w:val="24"/>
        </w:rPr>
      </w:pPr>
      <w:r w:rsidRPr="00F40774">
        <w:rPr>
          <w:rFonts w:ascii="Candara" w:hAnsi="Candara"/>
          <w:b/>
          <w:i/>
          <w:color w:val="C00000"/>
          <w:sz w:val="24"/>
          <w:szCs w:val="24"/>
        </w:rPr>
        <w:t xml:space="preserve">a do strany 181 </w:t>
      </w:r>
      <w:proofErr w:type="spellStart"/>
      <w:r w:rsidRPr="00F40774">
        <w:rPr>
          <w:rFonts w:ascii="Candara" w:hAnsi="Candara"/>
          <w:b/>
          <w:i/>
          <w:color w:val="C00000"/>
          <w:sz w:val="24"/>
          <w:szCs w:val="24"/>
        </w:rPr>
        <w:t>Prusínky</w:t>
      </w:r>
      <w:proofErr w:type="spellEnd"/>
      <w:r w:rsidRPr="00F40774">
        <w:rPr>
          <w:rFonts w:ascii="Candara" w:hAnsi="Candara"/>
          <w:b/>
          <w:i/>
          <w:color w:val="C00000"/>
          <w:sz w:val="24"/>
          <w:szCs w:val="24"/>
        </w:rPr>
        <w:t>.</w:t>
      </w:r>
    </w:p>
    <w:p w:rsidR="00875116" w:rsidRDefault="00875116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(na stranách 81 až 98 jsou záznamy obce Hradčany, rejstřík této obce na stranách 161 až 168)</w:t>
      </w:r>
    </w:p>
    <w:p w:rsidR="000C49DC" w:rsidRDefault="000C49DC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V textu se objevují tyto údaje o placení </w:t>
      </w:r>
      <w:proofErr w:type="gramStart"/>
      <w:r>
        <w:rPr>
          <w:rFonts w:ascii="Candara" w:hAnsi="Candara"/>
          <w:i/>
          <w:sz w:val="24"/>
          <w:szCs w:val="24"/>
        </w:rPr>
        <w:t>urbury :</w:t>
      </w:r>
      <w:proofErr w:type="gramEnd"/>
    </w:p>
    <w:p w:rsidR="00CA7365" w:rsidRDefault="00CA7365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>
        <w:rPr>
          <w:rFonts w:ascii="Candara" w:hAnsi="Candara"/>
          <w:i/>
          <w:sz w:val="24"/>
          <w:szCs w:val="24"/>
        </w:rPr>
        <w:t>Zenßet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zu</w:t>
      </w:r>
      <w:proofErr w:type="spellEnd"/>
      <w:r>
        <w:rPr>
          <w:rFonts w:ascii="Candara" w:hAnsi="Candara"/>
          <w:i/>
          <w:sz w:val="24"/>
          <w:szCs w:val="24"/>
        </w:rPr>
        <w:t xml:space="preserve"> St:</w:t>
      </w:r>
      <w:proofErr w:type="spellStart"/>
      <w:r>
        <w:rPr>
          <w:rFonts w:ascii="Candara" w:hAnsi="Candara"/>
          <w:i/>
          <w:sz w:val="24"/>
          <w:szCs w:val="24"/>
        </w:rPr>
        <w:t>Georgi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r w:rsidR="000C49DC">
        <w:rPr>
          <w:rFonts w:ascii="Candara" w:hAnsi="Candara"/>
          <w:i/>
          <w:sz w:val="24"/>
          <w:szCs w:val="24"/>
        </w:rPr>
        <w:t xml:space="preserve">- rozuměj </w:t>
      </w:r>
      <w:r>
        <w:rPr>
          <w:rFonts w:ascii="Candara" w:hAnsi="Candara"/>
          <w:i/>
          <w:sz w:val="24"/>
          <w:szCs w:val="24"/>
        </w:rPr>
        <w:t>(</w:t>
      </w:r>
      <w:proofErr w:type="spellStart"/>
      <w:r w:rsidR="000C49DC">
        <w:rPr>
          <w:rFonts w:ascii="Candara" w:hAnsi="Candara"/>
          <w:i/>
          <w:sz w:val="24"/>
          <w:szCs w:val="24"/>
        </w:rPr>
        <w:t>zent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= </w:t>
      </w:r>
      <w:proofErr w:type="spellStart"/>
      <w:r w:rsidR="000C49DC">
        <w:rPr>
          <w:rFonts w:ascii="Candara" w:hAnsi="Candara"/>
          <w:i/>
          <w:sz w:val="24"/>
          <w:szCs w:val="24"/>
        </w:rPr>
        <w:t>zehnt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= </w:t>
      </w:r>
      <w:r>
        <w:rPr>
          <w:rFonts w:ascii="Candara" w:hAnsi="Candara"/>
          <w:i/>
          <w:sz w:val="24"/>
          <w:szCs w:val="24"/>
        </w:rPr>
        <w:t>desátek)</w:t>
      </w:r>
      <w:r w:rsidR="000C49DC">
        <w:rPr>
          <w:rFonts w:ascii="Candara" w:hAnsi="Candara"/>
          <w:i/>
          <w:sz w:val="24"/>
          <w:szCs w:val="24"/>
        </w:rPr>
        <w:t xml:space="preserve"> </w:t>
      </w:r>
      <w:r w:rsidR="00F40774" w:rsidRPr="00F40774">
        <w:rPr>
          <w:rFonts w:ascii="Candara" w:hAnsi="Candara"/>
          <w:b/>
          <w:i/>
          <w:color w:val="C00000"/>
          <w:sz w:val="24"/>
          <w:szCs w:val="24"/>
        </w:rPr>
        <w:t xml:space="preserve">– platba </w:t>
      </w:r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 xml:space="preserve">k termínu svatého Jiří – </w:t>
      </w:r>
      <w:r w:rsidR="002D2D1B" w:rsidRPr="00F40774">
        <w:rPr>
          <w:rFonts w:ascii="Candara" w:hAnsi="Candara"/>
          <w:b/>
          <w:i/>
          <w:color w:val="C00000"/>
          <w:sz w:val="24"/>
          <w:szCs w:val="24"/>
        </w:rPr>
        <w:t>patrně</w:t>
      </w:r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proofErr w:type="gramStart"/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>24.dubna</w:t>
      </w:r>
      <w:proofErr w:type="gramEnd"/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>;</w:t>
      </w:r>
      <w:r w:rsidR="000C49DC">
        <w:rPr>
          <w:rFonts w:ascii="Candara" w:hAnsi="Candara"/>
          <w:i/>
          <w:sz w:val="24"/>
          <w:szCs w:val="24"/>
        </w:rPr>
        <w:t xml:space="preserve"> </w:t>
      </w:r>
    </w:p>
    <w:p w:rsidR="00CA7365" w:rsidRDefault="00CA7365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>
        <w:rPr>
          <w:rFonts w:ascii="Candara" w:hAnsi="Candara"/>
          <w:i/>
          <w:sz w:val="24"/>
          <w:szCs w:val="24"/>
        </w:rPr>
        <w:t>Zu</w:t>
      </w:r>
      <w:proofErr w:type="spellEnd"/>
      <w:r>
        <w:rPr>
          <w:rFonts w:ascii="Candara" w:hAnsi="Candara"/>
          <w:i/>
          <w:sz w:val="24"/>
          <w:szCs w:val="24"/>
        </w:rPr>
        <w:t xml:space="preserve"> St:</w:t>
      </w:r>
      <w:proofErr w:type="spellStart"/>
      <w:r>
        <w:rPr>
          <w:rFonts w:ascii="Candara" w:hAnsi="Candara"/>
          <w:i/>
          <w:sz w:val="24"/>
          <w:szCs w:val="24"/>
        </w:rPr>
        <w:t>Wenceslay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auch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</w:t>
      </w:r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 xml:space="preserve">– rozuměj k termínu svatého Václava – </w:t>
      </w:r>
      <w:r w:rsidR="002D2D1B" w:rsidRPr="00F40774">
        <w:rPr>
          <w:rFonts w:ascii="Candara" w:hAnsi="Candara"/>
          <w:b/>
          <w:i/>
          <w:color w:val="C00000"/>
          <w:sz w:val="24"/>
          <w:szCs w:val="24"/>
        </w:rPr>
        <w:t>patrně</w:t>
      </w:r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proofErr w:type="gramStart"/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>28.září</w:t>
      </w:r>
      <w:proofErr w:type="gramEnd"/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>;</w:t>
      </w:r>
    </w:p>
    <w:p w:rsidR="00CA7365" w:rsidRDefault="00CA7365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>
        <w:rPr>
          <w:rFonts w:ascii="Candara" w:hAnsi="Candara"/>
          <w:i/>
          <w:sz w:val="24"/>
          <w:szCs w:val="24"/>
        </w:rPr>
        <w:t>hauß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hiener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zu</w:t>
      </w:r>
      <w:proofErr w:type="spellEnd"/>
      <w:r>
        <w:rPr>
          <w:rFonts w:ascii="Candara" w:hAnsi="Candara"/>
          <w:i/>
          <w:sz w:val="24"/>
          <w:szCs w:val="24"/>
        </w:rPr>
        <w:t xml:space="preserve"> St:</w:t>
      </w:r>
      <w:proofErr w:type="spellStart"/>
      <w:r>
        <w:rPr>
          <w:rFonts w:ascii="Candara" w:hAnsi="Candara"/>
          <w:i/>
          <w:sz w:val="24"/>
          <w:szCs w:val="24"/>
        </w:rPr>
        <w:t>Wenceskay</w:t>
      </w:r>
      <w:proofErr w:type="spellEnd"/>
      <w:r>
        <w:rPr>
          <w:rFonts w:ascii="Candara" w:hAnsi="Candara"/>
          <w:i/>
          <w:sz w:val="24"/>
          <w:szCs w:val="24"/>
        </w:rPr>
        <w:t xml:space="preserve"> 2 </w:t>
      </w:r>
      <w:proofErr w:type="spellStart"/>
      <w:r>
        <w:rPr>
          <w:rFonts w:ascii="Candara" w:hAnsi="Candara"/>
          <w:i/>
          <w:sz w:val="24"/>
          <w:szCs w:val="24"/>
        </w:rPr>
        <w:t>stuekshend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daruor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(</w:t>
      </w:r>
      <w:proofErr w:type="spellStart"/>
      <w:r w:rsidR="000C49DC">
        <w:rPr>
          <w:rFonts w:ascii="Candara" w:hAnsi="Candara"/>
          <w:i/>
          <w:sz w:val="24"/>
          <w:szCs w:val="24"/>
        </w:rPr>
        <w:t>hühner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= slepice) </w:t>
      </w:r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>– rozuměj naturální dávka 2 kusů slepic;</w:t>
      </w:r>
    </w:p>
    <w:p w:rsidR="000C49DC" w:rsidRDefault="00CA7365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>
        <w:rPr>
          <w:rFonts w:ascii="Candara" w:hAnsi="Candara"/>
          <w:i/>
          <w:sz w:val="24"/>
          <w:szCs w:val="24"/>
        </w:rPr>
        <w:t>heiner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ayer</w:t>
      </w:r>
      <w:proofErr w:type="spellEnd"/>
      <w:r>
        <w:rPr>
          <w:rFonts w:ascii="Candara" w:hAnsi="Candara"/>
          <w:i/>
          <w:sz w:val="24"/>
          <w:szCs w:val="24"/>
        </w:rPr>
        <w:t xml:space="preserve"> 50 </w:t>
      </w:r>
      <w:proofErr w:type="spellStart"/>
      <w:r>
        <w:rPr>
          <w:rFonts w:ascii="Candara" w:hAnsi="Candara"/>
          <w:i/>
          <w:sz w:val="24"/>
          <w:szCs w:val="24"/>
        </w:rPr>
        <w:t>stuekshend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daruor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(</w:t>
      </w:r>
      <w:proofErr w:type="spellStart"/>
      <w:r w:rsidR="000C49DC">
        <w:rPr>
          <w:rFonts w:ascii="Candara" w:hAnsi="Candara"/>
          <w:i/>
          <w:sz w:val="24"/>
          <w:szCs w:val="24"/>
        </w:rPr>
        <w:t>hühnerei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= </w:t>
      </w:r>
      <w:proofErr w:type="spellStart"/>
      <w:r w:rsidR="000C49DC">
        <w:rPr>
          <w:rFonts w:ascii="Candara" w:hAnsi="Candara"/>
          <w:i/>
          <w:sz w:val="24"/>
          <w:szCs w:val="24"/>
        </w:rPr>
        <w:t>hühner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="000C49DC">
        <w:rPr>
          <w:rFonts w:ascii="Candara" w:hAnsi="Candara"/>
          <w:i/>
          <w:sz w:val="24"/>
          <w:szCs w:val="24"/>
        </w:rPr>
        <w:t>ei</w:t>
      </w:r>
      <w:proofErr w:type="spellEnd"/>
      <w:r w:rsidR="000C49DC">
        <w:rPr>
          <w:rFonts w:ascii="Candara" w:hAnsi="Candara"/>
          <w:i/>
          <w:sz w:val="24"/>
          <w:szCs w:val="24"/>
        </w:rPr>
        <w:t xml:space="preserve"> = slepičí vejce) </w:t>
      </w:r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 xml:space="preserve">– rozuměj naturální dávka 50 kusů </w:t>
      </w:r>
      <w:proofErr w:type="spellStart"/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>slepičích</w:t>
      </w:r>
      <w:proofErr w:type="spellEnd"/>
      <w:r w:rsidR="000C49DC" w:rsidRPr="00F40774">
        <w:rPr>
          <w:rFonts w:ascii="Candara" w:hAnsi="Candara"/>
          <w:b/>
          <w:i/>
          <w:color w:val="C00000"/>
          <w:sz w:val="24"/>
          <w:szCs w:val="24"/>
        </w:rPr>
        <w:t xml:space="preserve"> vajec ke konzumaci;</w:t>
      </w:r>
    </w:p>
    <w:p w:rsidR="00CA7365" w:rsidRDefault="00CA7365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>
        <w:rPr>
          <w:rFonts w:ascii="Candara" w:hAnsi="Candara"/>
          <w:i/>
          <w:sz w:val="24"/>
          <w:szCs w:val="24"/>
        </w:rPr>
        <w:t>latus</w:t>
      </w:r>
      <w:proofErr w:type="spellEnd"/>
      <w:r w:rsidR="00FD2A65">
        <w:rPr>
          <w:rFonts w:ascii="Candara" w:hAnsi="Candara"/>
          <w:i/>
          <w:sz w:val="24"/>
          <w:szCs w:val="24"/>
        </w:rPr>
        <w:t xml:space="preserve"> (součet za stránku urbáře)</w:t>
      </w:r>
    </w:p>
    <w:p w:rsidR="00F40774" w:rsidRPr="008E2231" w:rsidRDefault="00F40774" w:rsidP="008751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barevně jsou odlišeni – </w:t>
      </w:r>
      <w:proofErr w:type="spellStart"/>
      <w:r w:rsidRPr="00F40774">
        <w:rPr>
          <w:rFonts w:ascii="Candara" w:hAnsi="Candara"/>
          <w:i/>
          <w:sz w:val="24"/>
          <w:szCs w:val="24"/>
          <w:shd w:val="clear" w:color="auto" w:fill="DDD9C3" w:themeFill="background2" w:themeFillShade="E6"/>
        </w:rPr>
        <w:t>pauren</w:t>
      </w:r>
      <w:proofErr w:type="spellEnd"/>
      <w:r w:rsidRPr="00F40774">
        <w:rPr>
          <w:rFonts w:ascii="Candara" w:hAnsi="Candara"/>
          <w:i/>
          <w:sz w:val="24"/>
          <w:szCs w:val="24"/>
          <w:shd w:val="clear" w:color="auto" w:fill="DDD9C3" w:themeFill="background2" w:themeFillShade="E6"/>
        </w:rPr>
        <w:t xml:space="preserve"> </w:t>
      </w:r>
      <w:proofErr w:type="spellStart"/>
      <w:r w:rsidRPr="00F40774">
        <w:rPr>
          <w:rFonts w:ascii="Candara" w:hAnsi="Candara"/>
          <w:i/>
          <w:sz w:val="24"/>
          <w:szCs w:val="24"/>
          <w:shd w:val="clear" w:color="auto" w:fill="DDD9C3" w:themeFill="background2" w:themeFillShade="E6"/>
        </w:rPr>
        <w:t>grundt</w:t>
      </w:r>
      <w:proofErr w:type="spellEnd"/>
      <w:r w:rsidRPr="00F40774">
        <w:rPr>
          <w:rFonts w:ascii="Candara" w:hAnsi="Candara"/>
          <w:i/>
          <w:sz w:val="24"/>
          <w:szCs w:val="24"/>
          <w:shd w:val="clear" w:color="auto" w:fill="DDD9C3" w:themeFill="background2" w:themeFillShade="E6"/>
        </w:rPr>
        <w:t xml:space="preserve"> = </w:t>
      </w:r>
      <w:proofErr w:type="gramStart"/>
      <w:r w:rsidRPr="00F40774">
        <w:rPr>
          <w:rFonts w:ascii="Candara" w:hAnsi="Candara"/>
          <w:i/>
          <w:sz w:val="24"/>
          <w:szCs w:val="24"/>
          <w:shd w:val="clear" w:color="auto" w:fill="DDD9C3" w:themeFill="background2" w:themeFillShade="E6"/>
        </w:rPr>
        <w:t>sedlák</w:t>
      </w:r>
      <w:r>
        <w:rPr>
          <w:rFonts w:ascii="Candara" w:hAnsi="Candara"/>
          <w:i/>
          <w:sz w:val="24"/>
          <w:szCs w:val="24"/>
        </w:rPr>
        <w:t xml:space="preserve"> ; </w:t>
      </w:r>
      <w:proofErr w:type="spellStart"/>
      <w:r w:rsidRPr="00F40774">
        <w:rPr>
          <w:rFonts w:ascii="Candara" w:hAnsi="Candara"/>
          <w:i/>
          <w:sz w:val="24"/>
          <w:szCs w:val="24"/>
          <w:shd w:val="clear" w:color="auto" w:fill="D6E3BC" w:themeFill="accent3" w:themeFillTint="66"/>
        </w:rPr>
        <w:t>ein</w:t>
      </w:r>
      <w:proofErr w:type="spellEnd"/>
      <w:proofErr w:type="gramEnd"/>
      <w:r w:rsidRPr="00F40774">
        <w:rPr>
          <w:rFonts w:ascii="Candara" w:hAnsi="Candara"/>
          <w:i/>
          <w:sz w:val="24"/>
          <w:szCs w:val="24"/>
          <w:shd w:val="clear" w:color="auto" w:fill="D6E3BC" w:themeFill="accent3" w:themeFillTint="66"/>
        </w:rPr>
        <w:t xml:space="preserve"> </w:t>
      </w:r>
      <w:proofErr w:type="spellStart"/>
      <w:r w:rsidRPr="00F40774">
        <w:rPr>
          <w:rFonts w:ascii="Candara" w:hAnsi="Candara"/>
          <w:i/>
          <w:sz w:val="24"/>
          <w:szCs w:val="24"/>
          <w:shd w:val="clear" w:color="auto" w:fill="D6E3BC" w:themeFill="accent3" w:themeFillTint="66"/>
        </w:rPr>
        <w:t>garttner</w:t>
      </w:r>
      <w:proofErr w:type="spellEnd"/>
      <w:r w:rsidRPr="00F40774">
        <w:rPr>
          <w:rFonts w:ascii="Candara" w:hAnsi="Candara"/>
          <w:i/>
          <w:sz w:val="24"/>
          <w:szCs w:val="24"/>
          <w:shd w:val="clear" w:color="auto" w:fill="D6E3BC" w:themeFill="accent3" w:themeFillTint="66"/>
        </w:rPr>
        <w:t xml:space="preserve"> = zahradník</w:t>
      </w:r>
      <w:r>
        <w:rPr>
          <w:rFonts w:ascii="Candara" w:hAnsi="Candara"/>
          <w:i/>
          <w:sz w:val="24"/>
          <w:szCs w:val="24"/>
        </w:rPr>
        <w:t xml:space="preserve"> ; </w:t>
      </w:r>
      <w:proofErr w:type="spellStart"/>
      <w:r w:rsidRPr="00F40774">
        <w:rPr>
          <w:rFonts w:ascii="Candara" w:hAnsi="Candara"/>
          <w:i/>
          <w:sz w:val="24"/>
          <w:szCs w:val="24"/>
          <w:shd w:val="clear" w:color="auto" w:fill="FBD4B4" w:themeFill="accent6" w:themeFillTint="66"/>
        </w:rPr>
        <w:t>schenk</w:t>
      </w:r>
      <w:proofErr w:type="spellEnd"/>
      <w:r w:rsidRPr="00F40774">
        <w:rPr>
          <w:rFonts w:ascii="Candara" w:hAnsi="Candara"/>
          <w:i/>
          <w:sz w:val="24"/>
          <w:szCs w:val="24"/>
          <w:shd w:val="clear" w:color="auto" w:fill="FBD4B4" w:themeFill="accent6" w:themeFillTint="66"/>
        </w:rPr>
        <w:t xml:space="preserve"> </w:t>
      </w:r>
      <w:proofErr w:type="spellStart"/>
      <w:r w:rsidRPr="00F40774">
        <w:rPr>
          <w:rFonts w:ascii="Candara" w:hAnsi="Candara"/>
          <w:i/>
          <w:sz w:val="24"/>
          <w:szCs w:val="24"/>
          <w:shd w:val="clear" w:color="auto" w:fill="FBD4B4" w:themeFill="accent6" w:themeFillTint="66"/>
        </w:rPr>
        <w:t>haus</w:t>
      </w:r>
      <w:proofErr w:type="spellEnd"/>
      <w:r w:rsidRPr="00F40774">
        <w:rPr>
          <w:rFonts w:ascii="Candara" w:hAnsi="Candara"/>
          <w:i/>
          <w:sz w:val="24"/>
          <w:szCs w:val="24"/>
          <w:shd w:val="clear" w:color="auto" w:fill="FBD4B4" w:themeFill="accent6" w:themeFillTint="66"/>
        </w:rPr>
        <w:t xml:space="preserve"> = </w:t>
      </w:r>
      <w:proofErr w:type="spellStart"/>
      <w:r w:rsidRPr="00F40774">
        <w:rPr>
          <w:rFonts w:ascii="Candara" w:hAnsi="Candara"/>
          <w:i/>
          <w:sz w:val="24"/>
          <w:szCs w:val="24"/>
          <w:shd w:val="clear" w:color="auto" w:fill="FBD4B4" w:themeFill="accent6" w:themeFillTint="66"/>
        </w:rPr>
        <w:t>šenkýř</w:t>
      </w:r>
      <w:proofErr w:type="spellEnd"/>
      <w:r>
        <w:rPr>
          <w:rFonts w:ascii="Candara" w:hAnsi="Candara"/>
          <w:i/>
          <w:sz w:val="24"/>
          <w:szCs w:val="24"/>
        </w:rPr>
        <w:t xml:space="preserve"> .</w:t>
      </w:r>
    </w:p>
    <w:p w:rsidR="00875116" w:rsidRDefault="00875116" w:rsidP="00023FA0">
      <w:pPr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7657B5" w:rsidRDefault="002D2D1B" w:rsidP="00F407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EEECE1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74"/>
        </w:tabs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plátce</w:t>
      </w:r>
      <w:r w:rsidR="00875116">
        <w:rPr>
          <w:rFonts w:ascii="Candara" w:hAnsi="Candara"/>
          <w:i/>
          <w:sz w:val="24"/>
          <w:szCs w:val="24"/>
        </w:rPr>
        <w:t xml:space="preserve"> k roku 1655</w:t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>pozdější</w:t>
      </w:r>
      <w:r w:rsidR="00875116">
        <w:rPr>
          <w:rFonts w:ascii="Candara" w:hAnsi="Candara"/>
          <w:i/>
          <w:sz w:val="24"/>
          <w:szCs w:val="24"/>
        </w:rPr>
        <w:t xml:space="preserve"> </w:t>
      </w:r>
      <w:r w:rsidR="00F40774">
        <w:rPr>
          <w:rFonts w:ascii="Candara" w:hAnsi="Candara"/>
          <w:i/>
          <w:sz w:val="24"/>
          <w:szCs w:val="24"/>
        </w:rPr>
        <w:t>od</w:t>
      </w:r>
      <w:r w:rsidR="00875116">
        <w:rPr>
          <w:rFonts w:ascii="Candara" w:hAnsi="Candara"/>
          <w:i/>
          <w:sz w:val="24"/>
          <w:szCs w:val="24"/>
        </w:rPr>
        <w:t> roku 1661</w:t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F40774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>druh usedlosti</w:t>
      </w:r>
      <w:r>
        <w:rPr>
          <w:rFonts w:ascii="Candara" w:hAnsi="Candara"/>
          <w:i/>
          <w:sz w:val="24"/>
          <w:szCs w:val="24"/>
        </w:rPr>
        <w:tab/>
      </w:r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schleszinger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thomass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F23873" w:rsidRPr="00425E8C" w:rsidRDefault="00F23873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teutscher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lorentz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tlusty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martin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tlusty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jacob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schmiedt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="00F23873">
        <w:rPr>
          <w:rFonts w:ascii="Candara" w:hAnsi="Candara"/>
          <w:i/>
          <w:sz w:val="24"/>
          <w:szCs w:val="24"/>
        </w:rPr>
        <w:t>ödestell</w:t>
      </w:r>
      <w:proofErr w:type="spellEnd"/>
      <w:r w:rsidR="00F40774">
        <w:rPr>
          <w:rFonts w:ascii="Candara" w:hAnsi="Candara"/>
          <w:i/>
          <w:sz w:val="24"/>
          <w:szCs w:val="24"/>
        </w:rPr>
        <w:t xml:space="preserve"> (pustý)</w:t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+ </w:t>
      </w:r>
      <w:proofErr w:type="spellStart"/>
      <w:r w:rsidRPr="00425E8C">
        <w:rPr>
          <w:rFonts w:ascii="Candara" w:hAnsi="Candara"/>
          <w:i/>
          <w:sz w:val="24"/>
          <w:szCs w:val="24"/>
        </w:rPr>
        <w:t>schenk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hausz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keywalikh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mathesz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skaczel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hržebawik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425E8C">
        <w:rPr>
          <w:rFonts w:ascii="Candara" w:hAnsi="Candara"/>
          <w:i/>
          <w:sz w:val="24"/>
          <w:szCs w:val="24"/>
        </w:rPr>
        <w:t xml:space="preserve">kozka </w:t>
      </w:r>
      <w:proofErr w:type="spellStart"/>
      <w:r w:rsidRPr="00425E8C">
        <w:rPr>
          <w:rFonts w:ascii="Candara" w:hAnsi="Candara"/>
          <w:i/>
          <w:sz w:val="24"/>
          <w:szCs w:val="24"/>
        </w:rPr>
        <w:t>jakob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zatoczil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niclas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hanak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lorencz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pucza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pucza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lorencz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FBD4B4" w:themeFill="accent6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lastRenderedPageBreak/>
        <w:t>adamek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schenk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hausz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nawratil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slezak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wentzl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kladnicžek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wrabecz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paul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 xml:space="preserve">zoban </w:t>
      </w:r>
      <w:proofErr w:type="spellStart"/>
      <w:r w:rsidRPr="00425E8C">
        <w:rPr>
          <w:rFonts w:ascii="Candara" w:hAnsi="Candara"/>
          <w:i/>
          <w:sz w:val="24"/>
          <w:szCs w:val="24"/>
        </w:rPr>
        <w:t>wenzl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kornell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kersch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mathesz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bzdinak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tomanek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niclas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+ </w:t>
      </w:r>
      <w:proofErr w:type="spellStart"/>
      <w:r w:rsidRPr="00425E8C">
        <w:rPr>
          <w:rFonts w:ascii="Candara" w:hAnsi="Candara"/>
          <w:i/>
          <w:sz w:val="24"/>
          <w:szCs w:val="24"/>
        </w:rPr>
        <w:t>schenk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hausz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sebastian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laubal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wenzl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weyda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mathes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slezak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jacob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kržižek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nadennicžek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dr</w:t>
      </w:r>
      <w:r w:rsidR="00F23873">
        <w:rPr>
          <w:rFonts w:ascii="Candara" w:hAnsi="Candara"/>
          <w:i/>
          <w:sz w:val="24"/>
          <w:szCs w:val="24"/>
        </w:rPr>
        <w:t>ö</w:t>
      </w:r>
      <w:r w:rsidRPr="00425E8C">
        <w:rPr>
          <w:rFonts w:ascii="Candara" w:hAnsi="Candara"/>
          <w:i/>
          <w:sz w:val="24"/>
          <w:szCs w:val="24"/>
        </w:rPr>
        <w:t>scher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paul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schmiedt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mellichardt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schmiedt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lorenz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hrolenicžek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sladecžek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bartl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slezak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kubenda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jacob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czerweny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lyszy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paul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hanakh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lorenz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="00F23873">
        <w:rPr>
          <w:rFonts w:ascii="Candara" w:hAnsi="Candara"/>
          <w:i/>
          <w:sz w:val="24"/>
          <w:szCs w:val="24"/>
        </w:rPr>
        <w:t>ödestell</w:t>
      </w:r>
      <w:proofErr w:type="spellEnd"/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425E8C">
        <w:rPr>
          <w:rFonts w:ascii="Candara" w:hAnsi="Candara"/>
          <w:i/>
          <w:sz w:val="24"/>
          <w:szCs w:val="24"/>
        </w:rPr>
        <w:t xml:space="preserve">otruba </w:t>
      </w:r>
      <w:proofErr w:type="spellStart"/>
      <w:r w:rsidRPr="00425E8C">
        <w:rPr>
          <w:rFonts w:ascii="Candara" w:hAnsi="Candara"/>
          <w:i/>
          <w:sz w:val="24"/>
          <w:szCs w:val="24"/>
        </w:rPr>
        <w:t>jacob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slezak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schaustalik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wentzl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schkrabalik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hannsz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haluzyk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martin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gey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paul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keywalik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wenzl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foyt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martin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teutscher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martin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tomanik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jacob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wodny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tkacz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7657B5" w:rsidRPr="00425E8C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kostelnik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jacob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tomanik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johann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Default="007657B5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tomanik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thomasz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F23873" w:rsidRPr="00425E8C" w:rsidRDefault="00F23873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slezak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mathausz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slezak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gallus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F23873" w:rsidRPr="00425E8C" w:rsidRDefault="00F23873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schmiedt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paul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zapletal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georg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F23873" w:rsidRPr="00425E8C" w:rsidRDefault="00F23873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balucha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martin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schleszinger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>
        <w:rPr>
          <w:rFonts w:ascii="Candara" w:hAnsi="Candara"/>
          <w:i/>
          <w:sz w:val="24"/>
          <w:szCs w:val="24"/>
        </w:rPr>
        <w:t>kramarž</w:t>
      </w:r>
      <w:proofErr w:type="spellEnd"/>
      <w:r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wenzl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pauren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grundt</w:t>
      </w:r>
      <w:proofErr w:type="spellEnd"/>
    </w:p>
    <w:p w:rsidR="00F23873" w:rsidRPr="00425E8C" w:rsidRDefault="00F23873" w:rsidP="002D2D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proofErr w:type="spellStart"/>
      <w:r w:rsidRPr="00425E8C">
        <w:rPr>
          <w:rFonts w:ascii="Candara" w:hAnsi="Candara"/>
          <w:i/>
          <w:sz w:val="24"/>
          <w:szCs w:val="24"/>
        </w:rPr>
        <w:t>kutschera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niclasz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krbecz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paul</w:t>
      </w:r>
      <w:proofErr w:type="spellEnd"/>
      <w:r w:rsidRPr="00425E8C"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r w:rsidR="00875116">
        <w:rPr>
          <w:rFonts w:ascii="Candara" w:hAnsi="Candara"/>
          <w:i/>
          <w:sz w:val="24"/>
          <w:szCs w:val="24"/>
        </w:rPr>
        <w:tab/>
      </w:r>
      <w:proofErr w:type="spellStart"/>
      <w:r w:rsidRPr="00425E8C">
        <w:rPr>
          <w:rFonts w:ascii="Candara" w:hAnsi="Candara"/>
          <w:i/>
          <w:sz w:val="24"/>
          <w:szCs w:val="24"/>
        </w:rPr>
        <w:t>ain</w:t>
      </w:r>
      <w:proofErr w:type="spellEnd"/>
      <w:r w:rsidRPr="00425E8C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425E8C">
        <w:rPr>
          <w:rFonts w:ascii="Candara" w:hAnsi="Candara"/>
          <w:i/>
          <w:sz w:val="24"/>
          <w:szCs w:val="24"/>
        </w:rPr>
        <w:t>garttner</w:t>
      </w:r>
      <w:proofErr w:type="spellEnd"/>
    </w:p>
    <w:p w:rsidR="007657B5" w:rsidRDefault="002D2D1B" w:rsidP="00F407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38</w:t>
      </w:r>
      <w:r w:rsidR="00F40774">
        <w:rPr>
          <w:rFonts w:ascii="Candara" w:hAnsi="Candara"/>
          <w:i/>
          <w:sz w:val="24"/>
          <w:szCs w:val="24"/>
        </w:rPr>
        <w:t xml:space="preserve"> usedlostí platících</w:t>
      </w:r>
    </w:p>
    <w:sectPr w:rsidR="007657B5" w:rsidSect="00AF2245">
      <w:headerReference w:type="default" r:id="rId7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96" w:rsidRDefault="009F1196" w:rsidP="00CA7365">
      <w:pPr>
        <w:spacing w:after="0" w:line="240" w:lineRule="auto"/>
      </w:pPr>
      <w:r>
        <w:separator/>
      </w:r>
    </w:p>
  </w:endnote>
  <w:endnote w:type="continuationSeparator" w:id="0">
    <w:p w:rsidR="009F1196" w:rsidRDefault="009F1196" w:rsidP="00CA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96" w:rsidRDefault="009F1196" w:rsidP="00CA7365">
      <w:pPr>
        <w:spacing w:after="0" w:line="240" w:lineRule="auto"/>
      </w:pPr>
      <w:r>
        <w:separator/>
      </w:r>
    </w:p>
  </w:footnote>
  <w:footnote w:type="continuationSeparator" w:id="0">
    <w:p w:rsidR="009F1196" w:rsidRDefault="009F1196" w:rsidP="00CA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02007"/>
      <w:docPartObj>
        <w:docPartGallery w:val="Page Numbers (Top of Page)"/>
        <w:docPartUnique/>
      </w:docPartObj>
    </w:sdtPr>
    <w:sdtContent>
      <w:p w:rsidR="00CA7365" w:rsidRPr="00CA7365" w:rsidRDefault="00CA7365" w:rsidP="00CA7365">
        <w:pPr>
          <w:pStyle w:val="Zhlav"/>
          <w:jc w:val="center"/>
          <w:rPr>
            <w:rFonts w:ascii="Candara" w:hAnsi="Candara"/>
            <w:b/>
            <w:i/>
            <w:sz w:val="18"/>
            <w:szCs w:val="18"/>
          </w:rPr>
        </w:pPr>
        <w:r w:rsidRPr="00CA7365">
          <w:rPr>
            <w:rFonts w:ascii="Candara" w:hAnsi="Candara"/>
            <w:b/>
            <w:i/>
          </w:rPr>
          <w:t>*** Urbář panství k roku 1655 ***</w:t>
        </w:r>
        <w:r w:rsidRPr="00CA7365">
          <w:rPr>
            <w:rFonts w:ascii="Candara" w:hAnsi="Candara"/>
            <w:i/>
            <w:sz w:val="18"/>
            <w:szCs w:val="18"/>
          </w:rPr>
          <w:t xml:space="preserve"> </w:t>
        </w:r>
        <w:r w:rsidRPr="00CA7365">
          <w:rPr>
            <w:rFonts w:ascii="Candara" w:hAnsi="Candara"/>
            <w:i/>
            <w:sz w:val="18"/>
            <w:szCs w:val="18"/>
          </w:rPr>
          <w:tab/>
        </w:r>
        <w:r>
          <w:rPr>
            <w:rFonts w:ascii="Candara" w:hAnsi="Candara"/>
            <w:i/>
            <w:sz w:val="18"/>
            <w:szCs w:val="18"/>
          </w:rPr>
          <w:tab/>
        </w:r>
        <w:r w:rsidRPr="00CA7365">
          <w:rPr>
            <w:rFonts w:ascii="Candara" w:hAnsi="Candara"/>
            <w:i/>
            <w:sz w:val="18"/>
            <w:szCs w:val="18"/>
          </w:rPr>
          <w:t xml:space="preserve">*** Stránka </w:t>
        </w:r>
        <w:r w:rsidR="00A85A8A" w:rsidRPr="00CA7365">
          <w:rPr>
            <w:rFonts w:ascii="Candara" w:hAnsi="Candara"/>
            <w:b/>
            <w:i/>
            <w:sz w:val="18"/>
            <w:szCs w:val="18"/>
          </w:rPr>
          <w:fldChar w:fldCharType="begin"/>
        </w:r>
        <w:r w:rsidRPr="00CA7365">
          <w:rPr>
            <w:rFonts w:ascii="Candara" w:hAnsi="Candara"/>
            <w:b/>
            <w:i/>
            <w:sz w:val="18"/>
            <w:szCs w:val="18"/>
          </w:rPr>
          <w:instrText>PAGE</w:instrText>
        </w:r>
        <w:r w:rsidR="00A85A8A" w:rsidRPr="00CA7365">
          <w:rPr>
            <w:rFonts w:ascii="Candara" w:hAnsi="Candara"/>
            <w:b/>
            <w:i/>
            <w:sz w:val="18"/>
            <w:szCs w:val="18"/>
          </w:rPr>
          <w:fldChar w:fldCharType="separate"/>
        </w:r>
        <w:r w:rsidR="00023FA0">
          <w:rPr>
            <w:rFonts w:ascii="Candara" w:hAnsi="Candara"/>
            <w:b/>
            <w:i/>
            <w:noProof/>
            <w:sz w:val="18"/>
            <w:szCs w:val="18"/>
          </w:rPr>
          <w:t>1</w:t>
        </w:r>
        <w:r w:rsidR="00A85A8A" w:rsidRPr="00CA7365">
          <w:rPr>
            <w:rFonts w:ascii="Candara" w:hAnsi="Candara"/>
            <w:b/>
            <w:i/>
            <w:sz w:val="18"/>
            <w:szCs w:val="18"/>
          </w:rPr>
          <w:fldChar w:fldCharType="end"/>
        </w:r>
        <w:r w:rsidRPr="00CA7365">
          <w:rPr>
            <w:rFonts w:ascii="Candara" w:hAnsi="Candara"/>
            <w:i/>
            <w:sz w:val="18"/>
            <w:szCs w:val="18"/>
          </w:rPr>
          <w:t xml:space="preserve"> z </w:t>
        </w:r>
        <w:proofErr w:type="gramStart"/>
        <w:r w:rsidRPr="00CA7365">
          <w:rPr>
            <w:rFonts w:ascii="Candara" w:hAnsi="Candara"/>
            <w:i/>
            <w:sz w:val="18"/>
            <w:szCs w:val="18"/>
          </w:rPr>
          <w:t xml:space="preserve">celkem  </w:t>
        </w:r>
        <w:proofErr w:type="gramEnd"/>
        <w:r w:rsidR="00A85A8A" w:rsidRPr="00CA7365">
          <w:rPr>
            <w:rFonts w:ascii="Candara" w:hAnsi="Candara"/>
            <w:b/>
            <w:i/>
            <w:sz w:val="18"/>
            <w:szCs w:val="18"/>
          </w:rPr>
          <w:fldChar w:fldCharType="begin"/>
        </w:r>
        <w:r w:rsidRPr="00CA7365">
          <w:rPr>
            <w:rFonts w:ascii="Candara" w:hAnsi="Candara"/>
            <w:b/>
            <w:i/>
            <w:sz w:val="18"/>
            <w:szCs w:val="18"/>
          </w:rPr>
          <w:instrText>NUMPAGES</w:instrText>
        </w:r>
        <w:r w:rsidR="00A85A8A" w:rsidRPr="00CA7365">
          <w:rPr>
            <w:rFonts w:ascii="Candara" w:hAnsi="Candara"/>
            <w:b/>
            <w:i/>
            <w:sz w:val="18"/>
            <w:szCs w:val="18"/>
          </w:rPr>
          <w:fldChar w:fldCharType="separate"/>
        </w:r>
        <w:r w:rsidR="00023FA0">
          <w:rPr>
            <w:rFonts w:ascii="Candara" w:hAnsi="Candara"/>
            <w:b/>
            <w:i/>
            <w:noProof/>
            <w:sz w:val="18"/>
            <w:szCs w:val="18"/>
          </w:rPr>
          <w:t>2</w:t>
        </w:r>
        <w:r w:rsidR="00A85A8A" w:rsidRPr="00CA7365">
          <w:rPr>
            <w:rFonts w:ascii="Candara" w:hAnsi="Candara"/>
            <w:b/>
            <w:i/>
            <w:sz w:val="18"/>
            <w:szCs w:val="18"/>
          </w:rPr>
          <w:fldChar w:fldCharType="end"/>
        </w:r>
        <w:r w:rsidRPr="00CA7365">
          <w:rPr>
            <w:rFonts w:ascii="Candara" w:hAnsi="Candara"/>
            <w:b/>
            <w:i/>
            <w:sz w:val="18"/>
            <w:szCs w:val="18"/>
          </w:rPr>
          <w:t xml:space="preserve"> ***</w:t>
        </w:r>
      </w:p>
      <w:p w:rsidR="00CA7365" w:rsidRDefault="00CA7365" w:rsidP="00CA7365">
        <w:pPr>
          <w:pStyle w:val="Zhlav"/>
          <w:jc w:val="center"/>
        </w:pPr>
        <w:r w:rsidRPr="00CA7365">
          <w:rPr>
            <w:rFonts w:ascii="Candara" w:hAnsi="Candara"/>
            <w:b/>
            <w:i/>
            <w:sz w:val="18"/>
            <w:szCs w:val="18"/>
          </w:rPr>
          <w:t>----------------------------------------------------------------</w:t>
        </w:r>
        <w:r>
          <w:rPr>
            <w:rFonts w:ascii="Candara" w:hAnsi="Candara"/>
            <w:b/>
            <w:i/>
            <w:sz w:val="18"/>
            <w:szCs w:val="18"/>
          </w:rPr>
          <w:t>--------------------------------------------------------</w:t>
        </w:r>
        <w:r w:rsidRPr="00CA7365">
          <w:rPr>
            <w:rFonts w:ascii="Candara" w:hAnsi="Candara"/>
            <w:b/>
            <w:i/>
            <w:sz w:val="18"/>
            <w:szCs w:val="18"/>
          </w:rPr>
          <w:t>--------------------------------------------------------------------------------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135"/>
    <w:rsid w:val="00002104"/>
    <w:rsid w:val="00023FA0"/>
    <w:rsid w:val="00096789"/>
    <w:rsid w:val="000B48E8"/>
    <w:rsid w:val="000C49DC"/>
    <w:rsid w:val="000C630F"/>
    <w:rsid w:val="0012632F"/>
    <w:rsid w:val="0015024D"/>
    <w:rsid w:val="00175ED4"/>
    <w:rsid w:val="00187C53"/>
    <w:rsid w:val="001B5713"/>
    <w:rsid w:val="00206953"/>
    <w:rsid w:val="002270F8"/>
    <w:rsid w:val="00244195"/>
    <w:rsid w:val="002D1C4D"/>
    <w:rsid w:val="002D2D1B"/>
    <w:rsid w:val="002F2689"/>
    <w:rsid w:val="003529DF"/>
    <w:rsid w:val="003C4478"/>
    <w:rsid w:val="00425E8C"/>
    <w:rsid w:val="00452DE3"/>
    <w:rsid w:val="00495EB5"/>
    <w:rsid w:val="004E74DE"/>
    <w:rsid w:val="0054494F"/>
    <w:rsid w:val="00577308"/>
    <w:rsid w:val="005956B7"/>
    <w:rsid w:val="00596142"/>
    <w:rsid w:val="005F7135"/>
    <w:rsid w:val="006303B7"/>
    <w:rsid w:val="00643133"/>
    <w:rsid w:val="00647282"/>
    <w:rsid w:val="00686800"/>
    <w:rsid w:val="00711DDF"/>
    <w:rsid w:val="007657B5"/>
    <w:rsid w:val="00795222"/>
    <w:rsid w:val="0079766C"/>
    <w:rsid w:val="007C0F82"/>
    <w:rsid w:val="00841644"/>
    <w:rsid w:val="00854A42"/>
    <w:rsid w:val="00872BE7"/>
    <w:rsid w:val="00875116"/>
    <w:rsid w:val="008E15D3"/>
    <w:rsid w:val="00940F3B"/>
    <w:rsid w:val="00961FB9"/>
    <w:rsid w:val="00967352"/>
    <w:rsid w:val="00980028"/>
    <w:rsid w:val="009A5382"/>
    <w:rsid w:val="009B1798"/>
    <w:rsid w:val="009F1196"/>
    <w:rsid w:val="00A34FF9"/>
    <w:rsid w:val="00A85A8A"/>
    <w:rsid w:val="00AF2245"/>
    <w:rsid w:val="00BD0E2B"/>
    <w:rsid w:val="00BE0FAC"/>
    <w:rsid w:val="00BE5112"/>
    <w:rsid w:val="00BE5E64"/>
    <w:rsid w:val="00C6355F"/>
    <w:rsid w:val="00C64C65"/>
    <w:rsid w:val="00C655ED"/>
    <w:rsid w:val="00C72F1D"/>
    <w:rsid w:val="00C82652"/>
    <w:rsid w:val="00CA7365"/>
    <w:rsid w:val="00D10AA7"/>
    <w:rsid w:val="00DB3360"/>
    <w:rsid w:val="00DF735C"/>
    <w:rsid w:val="00DF7E42"/>
    <w:rsid w:val="00E23624"/>
    <w:rsid w:val="00E4332B"/>
    <w:rsid w:val="00E51610"/>
    <w:rsid w:val="00E87A38"/>
    <w:rsid w:val="00F23873"/>
    <w:rsid w:val="00F40774"/>
    <w:rsid w:val="00F61507"/>
    <w:rsid w:val="00F702DF"/>
    <w:rsid w:val="00FB3385"/>
    <w:rsid w:val="00FD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13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332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A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365"/>
  </w:style>
  <w:style w:type="paragraph" w:styleId="Zpat">
    <w:name w:val="footer"/>
    <w:basedOn w:val="Normln"/>
    <w:link w:val="ZpatChar"/>
    <w:uiPriority w:val="99"/>
    <w:semiHidden/>
    <w:unhideWhenUsed/>
    <w:rsid w:val="00CA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7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26">
      <w:bodyDiv w:val="1"/>
      <w:marLeft w:val="13"/>
      <w:marRight w:val="13"/>
      <w:marTop w:val="1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647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6332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6267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460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8039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3542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862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  <w:div w:id="6062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8654">
                  <w:marLeft w:val="0"/>
                  <w:marRight w:val="0"/>
                  <w:marTop w:val="0"/>
                  <w:marBottom w:val="0"/>
                  <w:divBdr>
                    <w:top w:val="single" w:sz="4" w:space="2" w:color="584B3C"/>
                    <w:left w:val="single" w:sz="4" w:space="2" w:color="584B3C"/>
                    <w:bottom w:val="single" w:sz="4" w:space="2" w:color="584B3C"/>
                    <w:right w:val="single" w:sz="4" w:space="2" w:color="584B3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po.archives.cz/zoomify_viewer/index.jsp?actualPage=10&amp;actualImg=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Zdenek</cp:lastModifiedBy>
  <cp:revision>9</cp:revision>
  <dcterms:created xsi:type="dcterms:W3CDTF">2014-08-03T13:06:00Z</dcterms:created>
  <dcterms:modified xsi:type="dcterms:W3CDTF">2014-08-11T09:23:00Z</dcterms:modified>
</cp:coreProperties>
</file>