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787" w:rsidRDefault="00E54787" w:rsidP="00E54787">
      <w:pPr>
        <w:rPr>
          <w:color w:val="000000" w:themeColor="text1"/>
          <w:sz w:val="36"/>
          <w:szCs w:val="36"/>
        </w:rPr>
      </w:pPr>
      <w:bookmarkStart w:id="0" w:name="_GoBack"/>
      <w:bookmarkEnd w:id="0"/>
      <w:r>
        <w:rPr>
          <w:noProof/>
          <w:color w:val="000000" w:themeColor="text1"/>
          <w:sz w:val="36"/>
          <w:szCs w:val="36"/>
          <w:lang w:eastAsia="cs-CZ"/>
        </w:rPr>
        <w:drawing>
          <wp:anchor distT="0" distB="0" distL="114300" distR="114300" simplePos="0" relativeHeight="251659264" behindDoc="0" locked="0" layoutInCell="1" allowOverlap="1">
            <wp:simplePos x="0" y="0"/>
            <wp:positionH relativeFrom="margin">
              <wp:posOffset>1834846</wp:posOffset>
            </wp:positionH>
            <wp:positionV relativeFrom="paragraph">
              <wp:posOffset>-685138</wp:posOffset>
            </wp:positionV>
            <wp:extent cx="2077639" cy="906448"/>
            <wp:effectExtent l="0" t="0" r="0" b="825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Olomouckého kraje - světlé.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7639" cy="906448"/>
                    </a:xfrm>
                    <a:prstGeom prst="rect">
                      <a:avLst/>
                    </a:prstGeom>
                  </pic:spPr>
                </pic:pic>
              </a:graphicData>
            </a:graphic>
            <wp14:sizeRelH relativeFrom="page">
              <wp14:pctWidth>0</wp14:pctWidth>
            </wp14:sizeRelH>
            <wp14:sizeRelV relativeFrom="page">
              <wp14:pctHeight>0</wp14:pctHeight>
            </wp14:sizeRelV>
          </wp:anchor>
        </w:drawing>
      </w:r>
    </w:p>
    <w:p w:rsidR="006D576E" w:rsidRPr="000619DA" w:rsidRDefault="00317DC7" w:rsidP="00317DC7">
      <w:pPr>
        <w:jc w:val="center"/>
        <w:rPr>
          <w:color w:val="000000" w:themeColor="text1"/>
          <w:sz w:val="36"/>
          <w:szCs w:val="36"/>
        </w:rPr>
      </w:pPr>
      <w:r w:rsidRPr="000619DA">
        <w:rPr>
          <w:color w:val="000000" w:themeColor="text1"/>
          <w:sz w:val="36"/>
          <w:szCs w:val="36"/>
        </w:rPr>
        <w:t xml:space="preserve">Informace občanům k tématu </w:t>
      </w:r>
      <w:proofErr w:type="spellStart"/>
      <w:r w:rsidRPr="000619DA">
        <w:rPr>
          <w:b/>
          <w:bCs/>
          <w:color w:val="000000" w:themeColor="text1"/>
          <w:sz w:val="36"/>
          <w:szCs w:val="36"/>
        </w:rPr>
        <w:t>Koronavirus</w:t>
      </w:r>
      <w:proofErr w:type="spellEnd"/>
      <w:r w:rsidRPr="000619DA">
        <w:rPr>
          <w:b/>
          <w:bCs/>
          <w:color w:val="000000" w:themeColor="text1"/>
          <w:sz w:val="36"/>
          <w:szCs w:val="36"/>
        </w:rPr>
        <w:t xml:space="preserve"> COVID-19</w:t>
      </w:r>
    </w:p>
    <w:p w:rsidR="009C21EE" w:rsidRPr="002D461D" w:rsidRDefault="000619DA" w:rsidP="006D576E">
      <w:pPr>
        <w:jc w:val="both"/>
        <w:rPr>
          <w:bCs/>
          <w:color w:val="0070C0"/>
        </w:rPr>
      </w:pPr>
      <w:r w:rsidRPr="002D461D">
        <w:rPr>
          <w:color w:val="0070C0"/>
        </w:rPr>
        <w:t xml:space="preserve">V souladu s doporučením Bezpečnostní rady Olomouckého kraje ze dne 26. 2. 2020 </w:t>
      </w:r>
      <w:r w:rsidR="007E1341" w:rsidRPr="002D461D">
        <w:rPr>
          <w:color w:val="0070C0"/>
        </w:rPr>
        <w:t>uvádíme</w:t>
      </w:r>
      <w:r w:rsidRPr="002D461D">
        <w:rPr>
          <w:color w:val="0070C0"/>
        </w:rPr>
        <w:t xml:space="preserve"> občanům </w:t>
      </w:r>
      <w:r w:rsidR="001F3349" w:rsidRPr="002D461D">
        <w:rPr>
          <w:color w:val="0070C0"/>
        </w:rPr>
        <w:t xml:space="preserve">základní </w:t>
      </w:r>
      <w:r w:rsidRPr="002D461D">
        <w:rPr>
          <w:color w:val="0070C0"/>
        </w:rPr>
        <w:t>informac</w:t>
      </w:r>
      <w:r w:rsidR="007E1341" w:rsidRPr="002D461D">
        <w:rPr>
          <w:color w:val="0070C0"/>
        </w:rPr>
        <w:t>e</w:t>
      </w:r>
      <w:r w:rsidRPr="002D461D">
        <w:rPr>
          <w:color w:val="0070C0"/>
        </w:rPr>
        <w:t xml:space="preserve"> k tématu </w:t>
      </w:r>
      <w:proofErr w:type="spellStart"/>
      <w:r w:rsidRPr="002D461D">
        <w:rPr>
          <w:bCs/>
          <w:color w:val="0070C0"/>
        </w:rPr>
        <w:t>Koronavirus</w:t>
      </w:r>
      <w:proofErr w:type="spellEnd"/>
      <w:r w:rsidRPr="002D461D">
        <w:rPr>
          <w:bCs/>
          <w:color w:val="0070C0"/>
        </w:rPr>
        <w:t xml:space="preserve"> COVID-19</w:t>
      </w:r>
      <w:r w:rsidR="009C21EE" w:rsidRPr="002D461D">
        <w:rPr>
          <w:bCs/>
          <w:color w:val="0070C0"/>
        </w:rPr>
        <w:t>.</w:t>
      </w:r>
    </w:p>
    <w:p w:rsidR="0033790A" w:rsidRPr="000C4BB5" w:rsidRDefault="000C4BB5" w:rsidP="001F3349">
      <w:pPr>
        <w:pBdr>
          <w:top w:val="single" w:sz="4" w:space="1" w:color="auto"/>
          <w:left w:val="single" w:sz="4" w:space="4" w:color="auto"/>
          <w:bottom w:val="single" w:sz="4" w:space="1" w:color="auto"/>
          <w:right w:val="single" w:sz="4" w:space="4" w:color="auto"/>
        </w:pBdr>
        <w:jc w:val="both"/>
        <w:rPr>
          <w:rFonts w:eastAsia="Times New Roman"/>
          <w:color w:val="000000" w:themeColor="text1"/>
          <w:lang w:eastAsia="cs-CZ"/>
        </w:rPr>
      </w:pPr>
      <w:r w:rsidRPr="000C4BB5">
        <w:rPr>
          <w:rFonts w:eastAsia="Times New Roman"/>
          <w:color w:val="000000" w:themeColor="text1"/>
          <w:lang w:eastAsia="cs-CZ"/>
        </w:rPr>
        <w:t>Důležitým sdělením hned v úvodu je informace, že p</w:t>
      </w:r>
      <w:r w:rsidR="0033790A" w:rsidRPr="00F20AE8">
        <w:rPr>
          <w:rFonts w:eastAsia="Times New Roman"/>
          <w:color w:val="000000" w:themeColor="text1"/>
          <w:lang w:eastAsia="cs-CZ"/>
        </w:rPr>
        <w:t xml:space="preserve">okud má někdo podezření, že se novým </w:t>
      </w:r>
      <w:proofErr w:type="spellStart"/>
      <w:r w:rsidR="0033790A" w:rsidRPr="00F20AE8">
        <w:rPr>
          <w:rFonts w:eastAsia="Times New Roman"/>
          <w:color w:val="000000" w:themeColor="text1"/>
          <w:lang w:eastAsia="cs-CZ"/>
        </w:rPr>
        <w:t>koronavirem</w:t>
      </w:r>
      <w:proofErr w:type="spellEnd"/>
      <w:r w:rsidR="0033790A" w:rsidRPr="00F20AE8">
        <w:rPr>
          <w:rFonts w:eastAsia="Times New Roman"/>
          <w:color w:val="000000" w:themeColor="text1"/>
          <w:lang w:eastAsia="cs-CZ"/>
        </w:rPr>
        <w:t xml:space="preserve"> nakazil, </w:t>
      </w:r>
      <w:r w:rsidR="0033790A" w:rsidRPr="00F20AE8">
        <w:rPr>
          <w:rFonts w:eastAsia="Times New Roman"/>
          <w:b/>
          <w:color w:val="000000" w:themeColor="text1"/>
          <w:u w:val="single"/>
          <w:lang w:eastAsia="cs-CZ"/>
        </w:rPr>
        <w:t xml:space="preserve">měl by </w:t>
      </w:r>
      <w:r w:rsidR="000C5F33">
        <w:rPr>
          <w:rFonts w:eastAsia="Times New Roman"/>
          <w:b/>
          <w:color w:val="000000" w:themeColor="text1"/>
          <w:u w:val="single"/>
          <w:lang w:eastAsia="cs-CZ"/>
        </w:rPr>
        <w:t xml:space="preserve">zůstat doma a </w:t>
      </w:r>
      <w:r w:rsidR="007D2CD6">
        <w:rPr>
          <w:rFonts w:eastAsia="Times New Roman"/>
          <w:b/>
          <w:color w:val="000000" w:themeColor="text1"/>
          <w:u w:val="single"/>
          <w:lang w:eastAsia="cs-CZ"/>
        </w:rPr>
        <w:t>telefonicky se spojit se svým praktickým lékařem</w:t>
      </w:r>
      <w:r w:rsidR="0033790A" w:rsidRPr="00F20AE8">
        <w:rPr>
          <w:rFonts w:eastAsia="Times New Roman"/>
          <w:color w:val="000000" w:themeColor="text1"/>
          <w:lang w:eastAsia="cs-CZ"/>
        </w:rPr>
        <w:t xml:space="preserve">. Ten zhodnotí příznaky nemoci a vyžádá si informace o tom, zda pacient pobýval v ohnisku nákazy. Pak rozhodne o dalších krocích. </w:t>
      </w:r>
    </w:p>
    <w:p w:rsidR="00AD2D11" w:rsidRPr="00D115C6" w:rsidRDefault="009C21EE" w:rsidP="006D576E">
      <w:pPr>
        <w:jc w:val="both"/>
        <w:rPr>
          <w:bCs/>
          <w:color w:val="0070C0"/>
        </w:rPr>
      </w:pPr>
      <w:r>
        <w:rPr>
          <w:bCs/>
          <w:color w:val="000000" w:themeColor="text1"/>
        </w:rPr>
        <w:t xml:space="preserve">Níže jsou uvedeny </w:t>
      </w:r>
      <w:r w:rsidRPr="007E1341">
        <w:rPr>
          <w:b/>
          <w:bCs/>
          <w:color w:val="000000" w:themeColor="text1"/>
        </w:rPr>
        <w:t>odkazy na stránky Ministerstva zdravotnictví a Krajské hygienické stanice Olomouckého kraje</w:t>
      </w:r>
      <w:r>
        <w:rPr>
          <w:bCs/>
          <w:color w:val="000000" w:themeColor="text1"/>
        </w:rPr>
        <w:t xml:space="preserve">. </w:t>
      </w:r>
      <w:r w:rsidRPr="00D115C6">
        <w:rPr>
          <w:bCs/>
          <w:color w:val="0070C0"/>
        </w:rPr>
        <w:t>Informace jsou v těchto odkazech průběžně aktualizovány</w:t>
      </w:r>
      <w:r w:rsidR="00AD2D11" w:rsidRPr="00D115C6">
        <w:rPr>
          <w:bCs/>
          <w:color w:val="0070C0"/>
        </w:rPr>
        <w:t xml:space="preserve">. </w:t>
      </w:r>
    </w:p>
    <w:p w:rsidR="00317DC7" w:rsidRDefault="00AD2D11" w:rsidP="006D576E">
      <w:pPr>
        <w:jc w:val="both"/>
        <w:rPr>
          <w:color w:val="000000" w:themeColor="text1"/>
        </w:rPr>
      </w:pPr>
      <w:r>
        <w:rPr>
          <w:bCs/>
          <w:color w:val="000000" w:themeColor="text1"/>
        </w:rPr>
        <w:t xml:space="preserve">Dále můžete informace k tomuto tématu najít </w:t>
      </w:r>
      <w:r w:rsidR="006B2261">
        <w:rPr>
          <w:bCs/>
          <w:color w:val="000000" w:themeColor="text1"/>
        </w:rPr>
        <w:t xml:space="preserve">i </w:t>
      </w:r>
      <w:r>
        <w:rPr>
          <w:bCs/>
          <w:color w:val="000000" w:themeColor="text1"/>
        </w:rPr>
        <w:t xml:space="preserve">na stránkách Olomouckého kraje a na stránkách své obce </w:t>
      </w:r>
      <w:r w:rsidR="0001640C">
        <w:rPr>
          <w:bCs/>
          <w:color w:val="000000" w:themeColor="text1"/>
        </w:rPr>
        <w:t>(</w:t>
      </w:r>
      <w:r w:rsidR="0001640C" w:rsidRPr="0001640C">
        <w:rPr>
          <w:bCs/>
          <w:i/>
          <w:color w:val="000000" w:themeColor="text1"/>
        </w:rPr>
        <w:t xml:space="preserve">pokud obec </w:t>
      </w:r>
      <w:r w:rsidR="00E54787">
        <w:rPr>
          <w:bCs/>
          <w:i/>
          <w:color w:val="000000" w:themeColor="text1"/>
        </w:rPr>
        <w:t xml:space="preserve">již </w:t>
      </w:r>
      <w:r w:rsidR="0001640C" w:rsidRPr="0001640C">
        <w:rPr>
          <w:bCs/>
          <w:i/>
          <w:color w:val="000000" w:themeColor="text1"/>
        </w:rPr>
        <w:t>zveřejnila námi zaslané informace</w:t>
      </w:r>
      <w:r w:rsidR="0001640C">
        <w:rPr>
          <w:bCs/>
          <w:color w:val="000000" w:themeColor="text1"/>
        </w:rPr>
        <w:t>).</w:t>
      </w:r>
      <w:r w:rsidR="000619DA" w:rsidRPr="00ED04F5">
        <w:rPr>
          <w:color w:val="000000" w:themeColor="text1"/>
        </w:rPr>
        <w:t xml:space="preserve"> </w:t>
      </w:r>
    </w:p>
    <w:p w:rsidR="00F20AE8" w:rsidRPr="00643952" w:rsidRDefault="00643952" w:rsidP="00643952">
      <w:pPr>
        <w:shd w:val="clear" w:color="auto" w:fill="FF0000"/>
        <w:jc w:val="both"/>
        <w:rPr>
          <w:color w:val="FFFFFF" w:themeColor="background1"/>
        </w:rPr>
      </w:pPr>
      <w:r w:rsidRPr="00643952">
        <w:rPr>
          <w:color w:val="FFFFFF" w:themeColor="background1"/>
        </w:rPr>
        <w:t>Oficiální informace zveřejněné na stránkách Ministerstva zdravotnictví:</w:t>
      </w:r>
    </w:p>
    <w:p w:rsidR="002F50FA" w:rsidRDefault="003523C5" w:rsidP="009B218E">
      <w:pPr>
        <w:jc w:val="both"/>
      </w:pPr>
      <w:hyperlink r:id="rId7" w:history="1">
        <w:r w:rsidR="002F50FA" w:rsidRPr="00E812B4">
          <w:rPr>
            <w:rStyle w:val="Hypertextovodkaz"/>
          </w:rPr>
          <w:t>http://www.mzcr.cz/dokumenty/koronavirus-2019-ncov-informace-pro-obcany_18432_4122_1.html</w:t>
        </w:r>
      </w:hyperlink>
    </w:p>
    <w:p w:rsidR="00643952" w:rsidRPr="00987B72" w:rsidRDefault="00643952" w:rsidP="00987B72">
      <w:pPr>
        <w:shd w:val="clear" w:color="auto" w:fill="FF0000"/>
        <w:jc w:val="both"/>
        <w:rPr>
          <w:color w:val="FFFFFF" w:themeColor="background1"/>
        </w:rPr>
      </w:pPr>
      <w:r w:rsidRPr="00987B72">
        <w:rPr>
          <w:color w:val="FFFFFF" w:themeColor="background1"/>
        </w:rPr>
        <w:t>Oficiální informace Krajské hygienické stanice Olomouckého kraje</w:t>
      </w:r>
      <w:r w:rsidR="00D25165">
        <w:rPr>
          <w:color w:val="FFFFFF" w:themeColor="background1"/>
        </w:rPr>
        <w:t>:</w:t>
      </w:r>
    </w:p>
    <w:p w:rsidR="002F50FA" w:rsidRDefault="003523C5" w:rsidP="009B218E">
      <w:pPr>
        <w:jc w:val="both"/>
      </w:pPr>
      <w:hyperlink r:id="rId8" w:history="1">
        <w:r w:rsidR="00643952" w:rsidRPr="00E812B4">
          <w:rPr>
            <w:rStyle w:val="Hypertextovodkaz"/>
          </w:rPr>
          <w:t>http://www.khsolc.cz/2019_nCoV.aspx</w:t>
        </w:r>
      </w:hyperlink>
    </w:p>
    <w:p w:rsidR="00987B72" w:rsidRDefault="003523C5" w:rsidP="00987B72">
      <w:pPr>
        <w:numPr>
          <w:ilvl w:val="0"/>
          <w:numId w:val="2"/>
        </w:numPr>
        <w:spacing w:before="48" w:after="24" w:line="240" w:lineRule="auto"/>
        <w:textAlignment w:val="center"/>
        <w:rPr>
          <w:color w:val="000000"/>
          <w:sz w:val="18"/>
          <w:szCs w:val="18"/>
        </w:rPr>
      </w:pPr>
      <w:hyperlink r:id="rId9" w:history="1">
        <w:r w:rsidR="00987B72">
          <w:rPr>
            <w:rStyle w:val="Hypertextovodkaz"/>
            <w:sz w:val="18"/>
            <w:szCs w:val="18"/>
          </w:rPr>
          <w:t xml:space="preserve">Itálie: Rozšíření </w:t>
        </w:r>
        <w:proofErr w:type="spellStart"/>
        <w:r w:rsidR="00987B72">
          <w:rPr>
            <w:rStyle w:val="Hypertextovodkaz"/>
            <w:sz w:val="18"/>
            <w:szCs w:val="18"/>
          </w:rPr>
          <w:t>koronaviru</w:t>
        </w:r>
        <w:proofErr w:type="spellEnd"/>
        <w:r w:rsidR="00987B72">
          <w:rPr>
            <w:rStyle w:val="Hypertextovodkaz"/>
            <w:sz w:val="18"/>
            <w:szCs w:val="18"/>
          </w:rPr>
          <w:t xml:space="preserve"> COVID-19     (ZDROJ - MZV ČR) </w:t>
        </w:r>
      </w:hyperlink>
    </w:p>
    <w:p w:rsidR="00987B72" w:rsidRDefault="003523C5" w:rsidP="00987B72">
      <w:pPr>
        <w:numPr>
          <w:ilvl w:val="0"/>
          <w:numId w:val="2"/>
        </w:numPr>
        <w:spacing w:before="48" w:after="24" w:line="240" w:lineRule="auto"/>
        <w:textAlignment w:val="center"/>
        <w:rPr>
          <w:color w:val="000000"/>
          <w:sz w:val="18"/>
          <w:szCs w:val="18"/>
        </w:rPr>
      </w:pPr>
      <w:hyperlink r:id="rId10" w:history="1">
        <w:r w:rsidR="00987B72">
          <w:rPr>
            <w:rStyle w:val="Hypertextovodkaz"/>
            <w:sz w:val="18"/>
            <w:szCs w:val="18"/>
          </w:rPr>
          <w:t xml:space="preserve">Korejská republika: Rozšíření epidemie </w:t>
        </w:r>
        <w:proofErr w:type="spellStart"/>
        <w:r w:rsidR="00987B72">
          <w:rPr>
            <w:rStyle w:val="Hypertextovodkaz"/>
            <w:sz w:val="18"/>
            <w:szCs w:val="18"/>
          </w:rPr>
          <w:t>koronaviru</w:t>
        </w:r>
        <w:proofErr w:type="spellEnd"/>
        <w:r w:rsidR="00987B72">
          <w:rPr>
            <w:rStyle w:val="Hypertextovodkaz"/>
            <w:sz w:val="18"/>
            <w:szCs w:val="18"/>
          </w:rPr>
          <w:t xml:space="preserve"> COVID-19     (ZDROJ - MZV ČR) </w:t>
        </w:r>
      </w:hyperlink>
    </w:p>
    <w:p w:rsidR="00987B72" w:rsidRDefault="003523C5" w:rsidP="00987B72">
      <w:pPr>
        <w:numPr>
          <w:ilvl w:val="0"/>
          <w:numId w:val="2"/>
        </w:numPr>
        <w:spacing w:before="48" w:after="24" w:line="240" w:lineRule="auto"/>
        <w:textAlignment w:val="center"/>
        <w:rPr>
          <w:color w:val="000000"/>
          <w:sz w:val="18"/>
          <w:szCs w:val="18"/>
        </w:rPr>
      </w:pPr>
      <w:hyperlink r:id="rId11" w:anchor="/bda7594740fd40299423467b48e9ecf6" w:history="1">
        <w:r w:rsidR="00987B72">
          <w:rPr>
            <w:rStyle w:val="Hypertextovodkaz"/>
            <w:sz w:val="18"/>
            <w:szCs w:val="18"/>
          </w:rPr>
          <w:t xml:space="preserve">Mapa výskytu </w:t>
        </w:r>
        <w:proofErr w:type="spellStart"/>
        <w:r w:rsidR="00987B72">
          <w:rPr>
            <w:rStyle w:val="Hypertextovodkaz"/>
            <w:sz w:val="18"/>
            <w:szCs w:val="18"/>
          </w:rPr>
          <w:t>koronaviru</w:t>
        </w:r>
        <w:proofErr w:type="spellEnd"/>
        <w:r w:rsidR="00987B72">
          <w:rPr>
            <w:rStyle w:val="Hypertextovodkaz"/>
            <w:sz w:val="18"/>
            <w:szCs w:val="18"/>
          </w:rPr>
          <w:t xml:space="preserve">     (ZDROJ - CSSE při Univerzitě </w:t>
        </w:r>
        <w:proofErr w:type="spellStart"/>
        <w:r w:rsidR="00987B72">
          <w:rPr>
            <w:rStyle w:val="Hypertextovodkaz"/>
            <w:sz w:val="18"/>
            <w:szCs w:val="18"/>
          </w:rPr>
          <w:t>Johnse</w:t>
        </w:r>
        <w:proofErr w:type="spellEnd"/>
        <w:r w:rsidR="00987B72">
          <w:rPr>
            <w:rStyle w:val="Hypertextovodkaz"/>
            <w:sz w:val="18"/>
            <w:szCs w:val="18"/>
          </w:rPr>
          <w:t xml:space="preserve"> </w:t>
        </w:r>
        <w:proofErr w:type="spellStart"/>
        <w:r w:rsidR="00987B72">
          <w:rPr>
            <w:rStyle w:val="Hypertextovodkaz"/>
            <w:sz w:val="18"/>
            <w:szCs w:val="18"/>
          </w:rPr>
          <w:t>Hopkinse</w:t>
        </w:r>
        <w:proofErr w:type="spellEnd"/>
        <w:r w:rsidR="00987B72">
          <w:rPr>
            <w:rStyle w:val="Hypertextovodkaz"/>
            <w:sz w:val="18"/>
            <w:szCs w:val="18"/>
          </w:rPr>
          <w:t xml:space="preserve">) </w:t>
        </w:r>
      </w:hyperlink>
    </w:p>
    <w:p w:rsidR="00987B72" w:rsidRDefault="003523C5" w:rsidP="00987B72">
      <w:pPr>
        <w:numPr>
          <w:ilvl w:val="0"/>
          <w:numId w:val="2"/>
        </w:numPr>
        <w:spacing w:before="48" w:after="24" w:line="240" w:lineRule="auto"/>
        <w:textAlignment w:val="center"/>
        <w:rPr>
          <w:color w:val="000000"/>
          <w:sz w:val="18"/>
          <w:szCs w:val="18"/>
        </w:rPr>
      </w:pPr>
      <w:hyperlink r:id="rId12" w:history="1">
        <w:r w:rsidR="00987B72">
          <w:rPr>
            <w:rStyle w:val="Hypertextovodkaz"/>
            <w:sz w:val="18"/>
            <w:szCs w:val="18"/>
          </w:rPr>
          <w:t>WHO vyhlásila globální stav zdravotní nouze</w:t>
        </w:r>
      </w:hyperlink>
    </w:p>
    <w:p w:rsidR="00987B72" w:rsidRDefault="003523C5" w:rsidP="00987B72">
      <w:pPr>
        <w:numPr>
          <w:ilvl w:val="0"/>
          <w:numId w:val="2"/>
        </w:numPr>
        <w:spacing w:before="48" w:after="24" w:line="240" w:lineRule="auto"/>
        <w:textAlignment w:val="center"/>
        <w:rPr>
          <w:color w:val="000000"/>
          <w:sz w:val="18"/>
          <w:szCs w:val="18"/>
        </w:rPr>
      </w:pPr>
      <w:hyperlink r:id="rId13" w:history="1">
        <w:r w:rsidR="00987B72">
          <w:rPr>
            <w:rStyle w:val="Hypertextovodkaz"/>
            <w:sz w:val="18"/>
            <w:szCs w:val="18"/>
          </w:rPr>
          <w:t xml:space="preserve">Co je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r w:rsidR="00987B72">
          <w:rPr>
            <w:rStyle w:val="Hypertextovodkaz"/>
            <w:sz w:val="18"/>
            <w:szCs w:val="18"/>
          </w:rPr>
          <w:t xml:space="preserve"> (zdroj MZ ČR)</w:t>
        </w:r>
      </w:hyperlink>
    </w:p>
    <w:p w:rsidR="00987B72" w:rsidRDefault="003523C5" w:rsidP="00987B72">
      <w:pPr>
        <w:numPr>
          <w:ilvl w:val="0"/>
          <w:numId w:val="2"/>
        </w:numPr>
        <w:spacing w:before="48" w:after="24" w:line="240" w:lineRule="auto"/>
        <w:textAlignment w:val="center"/>
        <w:rPr>
          <w:color w:val="000000"/>
          <w:sz w:val="18"/>
          <w:szCs w:val="18"/>
        </w:rPr>
      </w:pPr>
      <w:hyperlink r:id="rId14" w:history="1">
        <w:r w:rsidR="00987B72">
          <w:rPr>
            <w:rStyle w:val="Hypertextovodkaz"/>
            <w:sz w:val="18"/>
            <w:szCs w:val="18"/>
          </w:rPr>
          <w:t xml:space="preserve">informace pro občany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r w:rsidR="00987B72">
          <w:rPr>
            <w:rStyle w:val="Hypertextovodkaz"/>
            <w:sz w:val="18"/>
            <w:szCs w:val="18"/>
          </w:rPr>
          <w:t xml:space="preserve"> (zdroj MZČR)</w:t>
        </w:r>
      </w:hyperlink>
    </w:p>
    <w:p w:rsidR="00987B72" w:rsidRDefault="003523C5" w:rsidP="00987B72">
      <w:pPr>
        <w:numPr>
          <w:ilvl w:val="0"/>
          <w:numId w:val="2"/>
        </w:numPr>
        <w:spacing w:before="48" w:after="24" w:line="240" w:lineRule="auto"/>
        <w:textAlignment w:val="center"/>
        <w:rPr>
          <w:color w:val="000000"/>
          <w:sz w:val="18"/>
          <w:szCs w:val="18"/>
        </w:rPr>
      </w:pPr>
      <w:hyperlink r:id="rId15" w:history="1">
        <w:r w:rsidR="00987B72">
          <w:rPr>
            <w:rStyle w:val="Hypertextovodkaz"/>
            <w:sz w:val="18"/>
            <w:szCs w:val="18"/>
          </w:rPr>
          <w:t xml:space="preserve">Informace pro zdravotnické pracovníky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r w:rsidR="00987B72">
          <w:rPr>
            <w:rStyle w:val="Hypertextovodkaz"/>
            <w:sz w:val="18"/>
            <w:szCs w:val="18"/>
          </w:rPr>
          <w:t xml:space="preserve"> (zdroj MZČR)</w:t>
        </w:r>
      </w:hyperlink>
    </w:p>
    <w:p w:rsidR="00987B72" w:rsidRDefault="003523C5" w:rsidP="00987B72">
      <w:pPr>
        <w:numPr>
          <w:ilvl w:val="0"/>
          <w:numId w:val="2"/>
        </w:numPr>
        <w:spacing w:before="48" w:after="24" w:line="240" w:lineRule="auto"/>
        <w:textAlignment w:val="center"/>
        <w:rPr>
          <w:color w:val="000000"/>
          <w:sz w:val="18"/>
          <w:szCs w:val="18"/>
        </w:rPr>
      </w:pPr>
      <w:hyperlink r:id="rId16" w:history="1">
        <w:r w:rsidR="00987B72">
          <w:rPr>
            <w:rStyle w:val="Hypertextovodkaz"/>
            <w:sz w:val="18"/>
            <w:szCs w:val="18"/>
          </w:rPr>
          <w:t xml:space="preserve">Informace pro personál ubytovacích zařízení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hyperlink>
    </w:p>
    <w:p w:rsidR="00987B72" w:rsidRDefault="003523C5" w:rsidP="00987B72">
      <w:pPr>
        <w:numPr>
          <w:ilvl w:val="0"/>
          <w:numId w:val="2"/>
        </w:numPr>
        <w:spacing w:before="48" w:after="24" w:line="240" w:lineRule="auto"/>
        <w:textAlignment w:val="center"/>
        <w:rPr>
          <w:color w:val="000000"/>
          <w:sz w:val="18"/>
          <w:szCs w:val="18"/>
        </w:rPr>
      </w:pPr>
      <w:hyperlink r:id="rId17" w:history="1">
        <w:r w:rsidR="00987B72">
          <w:rPr>
            <w:rStyle w:val="Hypertextovodkaz"/>
            <w:sz w:val="18"/>
            <w:szCs w:val="18"/>
          </w:rPr>
          <w:t>Doporučení pro studenty přijíždějící z Číny</w:t>
        </w:r>
      </w:hyperlink>
    </w:p>
    <w:p w:rsidR="00987B72" w:rsidRDefault="003523C5" w:rsidP="00987B72">
      <w:pPr>
        <w:numPr>
          <w:ilvl w:val="0"/>
          <w:numId w:val="2"/>
        </w:numPr>
        <w:spacing w:before="48" w:after="24" w:line="240" w:lineRule="auto"/>
        <w:textAlignment w:val="center"/>
        <w:rPr>
          <w:color w:val="000000"/>
          <w:sz w:val="18"/>
          <w:szCs w:val="18"/>
        </w:rPr>
      </w:pPr>
      <w:hyperlink r:id="rId18" w:history="1">
        <w:r w:rsidR="00987B72">
          <w:rPr>
            <w:rStyle w:val="Hypertextovodkaz"/>
            <w:sz w:val="18"/>
            <w:szCs w:val="18"/>
          </w:rPr>
          <w:t>Doporučení cestovatelům</w:t>
        </w:r>
      </w:hyperlink>
    </w:p>
    <w:p w:rsidR="00987B72" w:rsidRDefault="003523C5" w:rsidP="00987B72">
      <w:pPr>
        <w:numPr>
          <w:ilvl w:val="0"/>
          <w:numId w:val="2"/>
        </w:numPr>
        <w:spacing w:before="48" w:after="24" w:line="240" w:lineRule="auto"/>
        <w:textAlignment w:val="center"/>
        <w:rPr>
          <w:color w:val="000000"/>
          <w:sz w:val="18"/>
          <w:szCs w:val="18"/>
        </w:rPr>
      </w:pPr>
      <w:hyperlink r:id="rId19" w:history="1">
        <w:r w:rsidR="00987B72">
          <w:rPr>
            <w:rStyle w:val="Hypertextovodkaz"/>
            <w:sz w:val="18"/>
            <w:szCs w:val="18"/>
          </w:rPr>
          <w:t xml:space="preserve">Informační leták Letiště Václava Havla </w:t>
        </w:r>
        <w:proofErr w:type="gramStart"/>
        <w:r w:rsidR="00987B72">
          <w:rPr>
            <w:rStyle w:val="Hypertextovodkaz"/>
            <w:sz w:val="18"/>
            <w:szCs w:val="18"/>
          </w:rPr>
          <w:t>Praha k 2019</w:t>
        </w:r>
        <w:proofErr w:type="gramEnd"/>
        <w:r w:rsidR="00987B72">
          <w:rPr>
            <w:rStyle w:val="Hypertextovodkaz"/>
            <w:sz w:val="18"/>
            <w:szCs w:val="18"/>
          </w:rPr>
          <w:t xml:space="preserve">-nCoV </w:t>
        </w:r>
      </w:hyperlink>
    </w:p>
    <w:p w:rsidR="00987B72" w:rsidRDefault="003523C5" w:rsidP="00987B72">
      <w:pPr>
        <w:numPr>
          <w:ilvl w:val="0"/>
          <w:numId w:val="2"/>
        </w:numPr>
        <w:spacing w:before="48" w:after="24" w:line="240" w:lineRule="auto"/>
        <w:textAlignment w:val="center"/>
        <w:rPr>
          <w:color w:val="000000"/>
          <w:sz w:val="18"/>
          <w:szCs w:val="18"/>
        </w:rPr>
      </w:pPr>
      <w:hyperlink r:id="rId20" w:history="1">
        <w:r w:rsidR="00987B72">
          <w:rPr>
            <w:rStyle w:val="Hypertextovodkaz"/>
            <w:sz w:val="18"/>
            <w:szCs w:val="18"/>
          </w:rPr>
          <w:t xml:space="preserve">Oznámení hlavní hygieničky ČR (PDF, 225Kb) </w:t>
        </w:r>
      </w:hyperlink>
    </w:p>
    <w:p w:rsidR="00987B72" w:rsidRDefault="003523C5" w:rsidP="00987B72">
      <w:pPr>
        <w:numPr>
          <w:ilvl w:val="0"/>
          <w:numId w:val="2"/>
        </w:numPr>
        <w:spacing w:before="48" w:after="24" w:line="240" w:lineRule="auto"/>
        <w:textAlignment w:val="center"/>
        <w:rPr>
          <w:color w:val="000000"/>
          <w:sz w:val="18"/>
          <w:szCs w:val="18"/>
        </w:rPr>
      </w:pPr>
      <w:hyperlink r:id="rId21" w:history="1">
        <w:r w:rsidR="00987B72">
          <w:rPr>
            <w:rStyle w:val="Hypertextovodkaz"/>
            <w:sz w:val="18"/>
            <w:szCs w:val="18"/>
          </w:rPr>
          <w:t xml:space="preserve">Algoritmus 2019_nCoV        (aktualizováno </w:t>
        </w:r>
        <w:proofErr w:type="gramStart"/>
        <w:r w:rsidR="00987B72">
          <w:rPr>
            <w:rStyle w:val="Hypertextovodkaz"/>
            <w:sz w:val="18"/>
            <w:szCs w:val="18"/>
          </w:rPr>
          <w:t>24.2.2020</w:t>
        </w:r>
        <w:proofErr w:type="gramEnd"/>
        <w:r w:rsidR="00987B72">
          <w:rPr>
            <w:rStyle w:val="Hypertextovodkaz"/>
            <w:sz w:val="18"/>
            <w:szCs w:val="18"/>
          </w:rPr>
          <w:t>)</w:t>
        </w:r>
      </w:hyperlink>
    </w:p>
    <w:p w:rsidR="00987B72" w:rsidRDefault="003523C5" w:rsidP="00987B72">
      <w:pPr>
        <w:numPr>
          <w:ilvl w:val="0"/>
          <w:numId w:val="2"/>
        </w:numPr>
        <w:spacing w:before="48" w:after="24" w:line="240" w:lineRule="auto"/>
        <w:textAlignment w:val="center"/>
        <w:rPr>
          <w:color w:val="000000"/>
          <w:sz w:val="18"/>
          <w:szCs w:val="18"/>
        </w:rPr>
      </w:pPr>
      <w:hyperlink r:id="rId22" w:history="1">
        <w:r w:rsidR="00987B72">
          <w:rPr>
            <w:rStyle w:val="Hypertextovodkaz"/>
            <w:sz w:val="18"/>
            <w:szCs w:val="18"/>
          </w:rPr>
          <w:t xml:space="preserve">Harmonogram vyšetřování </w:t>
        </w:r>
        <w:proofErr w:type="spellStart"/>
        <w:r w:rsidR="00987B72">
          <w:rPr>
            <w:rStyle w:val="Hypertextovodkaz"/>
            <w:sz w:val="18"/>
            <w:szCs w:val="18"/>
          </w:rPr>
          <w:t>nCoV</w:t>
        </w:r>
        <w:proofErr w:type="spellEnd"/>
        <w:r w:rsidR="00987B72">
          <w:rPr>
            <w:rStyle w:val="Hypertextovodkaz"/>
            <w:sz w:val="18"/>
            <w:szCs w:val="18"/>
          </w:rPr>
          <w:t xml:space="preserve"> NRL 27012020 (</w:t>
        </w:r>
        <w:proofErr w:type="gramStart"/>
        <w:r w:rsidR="00987B72">
          <w:rPr>
            <w:rStyle w:val="Hypertextovodkaz"/>
            <w:sz w:val="18"/>
            <w:szCs w:val="18"/>
          </w:rPr>
          <w:t>003) (PDF</w:t>
        </w:r>
        <w:proofErr w:type="gramEnd"/>
        <w:r w:rsidR="00987B72">
          <w:rPr>
            <w:rStyle w:val="Hypertextovodkaz"/>
            <w:sz w:val="18"/>
            <w:szCs w:val="18"/>
          </w:rPr>
          <w:t>, 158Kb)</w:t>
        </w:r>
      </w:hyperlink>
    </w:p>
    <w:p w:rsidR="00987B72" w:rsidRDefault="003523C5" w:rsidP="00987B72">
      <w:pPr>
        <w:numPr>
          <w:ilvl w:val="0"/>
          <w:numId w:val="2"/>
        </w:numPr>
        <w:spacing w:before="48" w:after="24" w:line="240" w:lineRule="auto"/>
        <w:textAlignment w:val="center"/>
        <w:rPr>
          <w:color w:val="000000"/>
          <w:sz w:val="18"/>
          <w:szCs w:val="18"/>
        </w:rPr>
      </w:pPr>
      <w:hyperlink r:id="rId23" w:history="1">
        <w:r w:rsidR="00987B72">
          <w:rPr>
            <w:rStyle w:val="Hypertextovodkaz"/>
            <w:sz w:val="18"/>
            <w:szCs w:val="18"/>
          </w:rPr>
          <w:t>Hlášení 2019-nCoV- formulář WHO (PDF, 564Kb)</w:t>
        </w:r>
      </w:hyperlink>
    </w:p>
    <w:p w:rsidR="00987B72" w:rsidRDefault="003523C5" w:rsidP="00987B72">
      <w:pPr>
        <w:numPr>
          <w:ilvl w:val="0"/>
          <w:numId w:val="2"/>
        </w:numPr>
        <w:spacing w:before="48" w:after="24" w:line="240" w:lineRule="auto"/>
        <w:textAlignment w:val="center"/>
        <w:rPr>
          <w:color w:val="000000"/>
          <w:sz w:val="18"/>
          <w:szCs w:val="18"/>
        </w:rPr>
      </w:pPr>
      <w:hyperlink r:id="rId24" w:history="1">
        <w:r w:rsidR="00987B72">
          <w:rPr>
            <w:rStyle w:val="Hypertextovodkaz"/>
            <w:sz w:val="18"/>
            <w:szCs w:val="18"/>
          </w:rPr>
          <w:t xml:space="preserve">Příloha Co dělat - </w:t>
        </w:r>
        <w:proofErr w:type="spellStart"/>
        <w:r w:rsidR="00987B72">
          <w:rPr>
            <w:rStyle w:val="Hypertextovodkaz"/>
            <w:sz w:val="18"/>
            <w:szCs w:val="18"/>
          </w:rPr>
          <w:t>Coronavir</w:t>
        </w:r>
        <w:proofErr w:type="spellEnd"/>
        <w:r w:rsidR="00987B72">
          <w:rPr>
            <w:rStyle w:val="Hypertextovodkaz"/>
            <w:sz w:val="18"/>
            <w:szCs w:val="18"/>
          </w:rPr>
          <w:t xml:space="preserve"> (PDF, 141Kb)</w:t>
        </w:r>
      </w:hyperlink>
    </w:p>
    <w:p w:rsidR="00987B72" w:rsidRDefault="003523C5" w:rsidP="00987B72">
      <w:pPr>
        <w:numPr>
          <w:ilvl w:val="0"/>
          <w:numId w:val="2"/>
        </w:numPr>
        <w:spacing w:before="48" w:after="24" w:line="240" w:lineRule="auto"/>
        <w:textAlignment w:val="center"/>
        <w:rPr>
          <w:color w:val="000000"/>
          <w:sz w:val="18"/>
          <w:szCs w:val="18"/>
        </w:rPr>
      </w:pPr>
      <w:hyperlink r:id="rId25" w:history="1">
        <w:r w:rsidR="00987B72">
          <w:rPr>
            <w:rStyle w:val="Hypertextovodkaz"/>
            <w:sz w:val="18"/>
            <w:szCs w:val="18"/>
          </w:rPr>
          <w:t xml:space="preserve">WHO case </w:t>
        </w:r>
        <w:proofErr w:type="spellStart"/>
        <w:r w:rsidR="00987B72">
          <w:rPr>
            <w:rStyle w:val="Hypertextovodkaz"/>
            <w:sz w:val="18"/>
            <w:szCs w:val="18"/>
          </w:rPr>
          <w:t>definace</w:t>
        </w:r>
        <w:proofErr w:type="spellEnd"/>
        <w:r w:rsidR="00987B72">
          <w:rPr>
            <w:rStyle w:val="Hypertextovodkaz"/>
            <w:sz w:val="18"/>
            <w:szCs w:val="18"/>
          </w:rPr>
          <w:t xml:space="preserve"> (PDF, 544Kb)</w:t>
        </w:r>
      </w:hyperlink>
    </w:p>
    <w:p w:rsidR="00987B72" w:rsidRDefault="003523C5" w:rsidP="00987B72">
      <w:pPr>
        <w:numPr>
          <w:ilvl w:val="0"/>
          <w:numId w:val="2"/>
        </w:numPr>
        <w:spacing w:before="48" w:after="24" w:line="240" w:lineRule="auto"/>
        <w:textAlignment w:val="center"/>
        <w:rPr>
          <w:color w:val="000000"/>
          <w:sz w:val="18"/>
          <w:szCs w:val="18"/>
        </w:rPr>
      </w:pPr>
      <w:hyperlink r:id="rId26" w:history="1">
        <w:r w:rsidR="00987B72">
          <w:rPr>
            <w:rStyle w:val="Hypertextovodkaz"/>
            <w:sz w:val="18"/>
            <w:szCs w:val="18"/>
          </w:rPr>
          <w:t>Žádanka na vyšetření (</w:t>
        </w:r>
        <w:proofErr w:type="gramStart"/>
        <w:r w:rsidR="00987B72">
          <w:rPr>
            <w:rStyle w:val="Hypertextovodkaz"/>
            <w:sz w:val="18"/>
            <w:szCs w:val="18"/>
          </w:rPr>
          <w:t>2019) (21.51</w:t>
        </w:r>
        <w:proofErr w:type="gramEnd"/>
        <w:r w:rsidR="00987B72">
          <w:rPr>
            <w:rStyle w:val="Hypertextovodkaz"/>
            <w:sz w:val="18"/>
            <w:szCs w:val="18"/>
          </w:rPr>
          <w:t xml:space="preserve"> KB)</w:t>
        </w:r>
      </w:hyperlink>
    </w:p>
    <w:p w:rsidR="00987B72" w:rsidRDefault="003523C5" w:rsidP="00987B72">
      <w:pPr>
        <w:numPr>
          <w:ilvl w:val="0"/>
          <w:numId w:val="2"/>
        </w:numPr>
        <w:spacing w:before="48" w:after="24" w:line="240" w:lineRule="auto"/>
        <w:textAlignment w:val="center"/>
        <w:rPr>
          <w:color w:val="000000"/>
          <w:sz w:val="18"/>
          <w:szCs w:val="18"/>
        </w:rPr>
      </w:pPr>
      <w:hyperlink r:id="rId27" w:history="1">
        <w:r w:rsidR="00987B72">
          <w:rPr>
            <w:rStyle w:val="Hypertextovodkaz"/>
            <w:sz w:val="18"/>
            <w:szCs w:val="18"/>
          </w:rPr>
          <w:t xml:space="preserve">Postup </w:t>
        </w:r>
        <w:proofErr w:type="spellStart"/>
        <w:r w:rsidR="00987B72">
          <w:rPr>
            <w:rStyle w:val="Hypertextovodkaz"/>
            <w:sz w:val="18"/>
            <w:szCs w:val="18"/>
          </w:rPr>
          <w:t>pri</w:t>
        </w:r>
        <w:proofErr w:type="spellEnd"/>
        <w:r w:rsidR="00987B72">
          <w:rPr>
            <w:rStyle w:val="Hypertextovodkaz"/>
            <w:sz w:val="18"/>
            <w:szCs w:val="18"/>
          </w:rPr>
          <w:t xml:space="preserve"> mytí rukou</w:t>
        </w:r>
      </w:hyperlink>
    </w:p>
    <w:p w:rsidR="00987B72" w:rsidRDefault="003523C5" w:rsidP="00987B72">
      <w:pPr>
        <w:numPr>
          <w:ilvl w:val="0"/>
          <w:numId w:val="2"/>
        </w:numPr>
        <w:spacing w:before="48" w:after="24" w:line="240" w:lineRule="auto"/>
        <w:textAlignment w:val="center"/>
        <w:rPr>
          <w:color w:val="000000"/>
          <w:sz w:val="18"/>
          <w:szCs w:val="18"/>
        </w:rPr>
      </w:pPr>
      <w:hyperlink r:id="rId28" w:history="1">
        <w:r w:rsidR="00987B72">
          <w:rPr>
            <w:rStyle w:val="Hypertextovodkaz"/>
            <w:sz w:val="18"/>
            <w:szCs w:val="18"/>
          </w:rPr>
          <w:t>Postup pro dezinfekci rukou</w:t>
        </w:r>
      </w:hyperlink>
    </w:p>
    <w:p w:rsidR="00D115C6" w:rsidRDefault="00D115C6" w:rsidP="009B218E">
      <w:pPr>
        <w:jc w:val="both"/>
      </w:pPr>
    </w:p>
    <w:p w:rsidR="00D115C6" w:rsidRDefault="00D115C6" w:rsidP="009B218E">
      <w:pPr>
        <w:jc w:val="both"/>
      </w:pPr>
    </w:p>
    <w:p w:rsidR="00987B72" w:rsidRPr="006D576E" w:rsidRDefault="006B2261" w:rsidP="009B218E">
      <w:pPr>
        <w:jc w:val="both"/>
        <w:rPr>
          <w:b/>
        </w:rPr>
      </w:pPr>
      <w:r>
        <w:lastRenderedPageBreak/>
        <w:t xml:space="preserve">Pro rychlou orientaci uvádíme také </w:t>
      </w:r>
      <w:r w:rsidRPr="006B2261">
        <w:rPr>
          <w:b/>
        </w:rPr>
        <w:t>i</w:t>
      </w:r>
      <w:r w:rsidR="006D576E" w:rsidRPr="006D576E">
        <w:rPr>
          <w:b/>
        </w:rPr>
        <w:t xml:space="preserve">nformace zveřejněné </w:t>
      </w:r>
      <w:r>
        <w:rPr>
          <w:b/>
        </w:rPr>
        <w:t xml:space="preserve">v těchto dnech </w:t>
      </w:r>
      <w:r w:rsidR="006D576E" w:rsidRPr="006D576E">
        <w:rPr>
          <w:b/>
        </w:rPr>
        <w:t>v médiích: např.:</w:t>
      </w:r>
    </w:p>
    <w:p w:rsidR="006D576E" w:rsidRPr="00F20AE8" w:rsidRDefault="006D576E" w:rsidP="006D576E">
      <w:pPr>
        <w:spacing w:after="100" w:line="240" w:lineRule="auto"/>
        <w:jc w:val="both"/>
        <w:rPr>
          <w:rFonts w:eastAsia="Times New Roman"/>
          <w:color w:val="0070C0"/>
          <w:lang w:eastAsia="cs-CZ"/>
        </w:rPr>
      </w:pPr>
      <w:r w:rsidRPr="00F20AE8">
        <w:rPr>
          <w:rFonts w:eastAsia="Times New Roman"/>
          <w:color w:val="0070C0"/>
          <w:lang w:eastAsia="cs-CZ"/>
        </w:rPr>
        <w:t xml:space="preserve">Zdroj: </w:t>
      </w:r>
      <w:hyperlink r:id="rId29" w:history="1">
        <w:r w:rsidRPr="009B218E">
          <w:rPr>
            <w:rFonts w:eastAsia="Times New Roman"/>
            <w:color w:val="0070C0"/>
            <w:lang w:eastAsia="cs-CZ"/>
          </w:rPr>
          <w:t>https://www.idnes.cz/zpravy/domaci/otazky-odpovedi-koronavirus-prehledne-virus-cesko-rousky-nakaza.A200128_093553_domaci_lre</w:t>
        </w:r>
      </w:hyperlink>
    </w:p>
    <w:p w:rsidR="006D576E" w:rsidRPr="009B218E" w:rsidRDefault="006D576E" w:rsidP="009B218E">
      <w:pPr>
        <w:jc w:val="both"/>
      </w:pPr>
      <w:r>
        <w:t>(</w:t>
      </w:r>
      <w:r w:rsidRPr="006B2261">
        <w:rPr>
          <w:i/>
        </w:rPr>
        <w:t>zkrácená verze</w:t>
      </w:r>
      <w:r>
        <w:t>)</w:t>
      </w:r>
    </w:p>
    <w:p w:rsidR="00F20AE8" w:rsidRPr="00F20AE8" w:rsidRDefault="00F20AE8" w:rsidP="009B218E">
      <w:pPr>
        <w:shd w:val="clear" w:color="auto" w:fill="FF0000"/>
        <w:spacing w:after="0" w:line="240" w:lineRule="auto"/>
        <w:jc w:val="both"/>
        <w:outlineLvl w:val="3"/>
        <w:rPr>
          <w:rFonts w:eastAsia="Times New Roman"/>
          <w:b/>
          <w:bCs/>
          <w:color w:val="FFFFFF" w:themeColor="background1"/>
          <w:lang w:eastAsia="cs-CZ"/>
        </w:rPr>
      </w:pPr>
      <w:r w:rsidRPr="009B218E">
        <w:rPr>
          <w:rFonts w:eastAsia="Times New Roman"/>
          <w:b/>
          <w:bCs/>
          <w:color w:val="FFFFFF" w:themeColor="background1"/>
          <w:lang w:eastAsia="cs-CZ"/>
        </w:rPr>
        <w:t>1</w:t>
      </w:r>
      <w:r w:rsidR="003819AB">
        <w:rPr>
          <w:rFonts w:eastAsia="Times New Roman"/>
          <w:b/>
          <w:bCs/>
          <w:color w:val="FFFFFF" w:themeColor="background1"/>
          <w:lang w:eastAsia="cs-CZ"/>
        </w:rPr>
        <w:t>.</w:t>
      </w:r>
      <w:r w:rsidR="009B218E" w:rsidRPr="009B218E">
        <w:rPr>
          <w:rFonts w:eastAsia="Times New Roman"/>
          <w:b/>
          <w:bCs/>
          <w:color w:val="FFFFFF" w:themeColor="background1"/>
          <w:lang w:eastAsia="cs-CZ"/>
        </w:rPr>
        <w:t xml:space="preserve"> </w:t>
      </w:r>
      <w:r w:rsidRPr="009B218E">
        <w:rPr>
          <w:rFonts w:eastAsia="Times New Roman"/>
          <w:b/>
          <w:bCs/>
          <w:color w:val="FFFFFF" w:themeColor="background1"/>
          <w:lang w:eastAsia="cs-CZ"/>
        </w:rPr>
        <w:t xml:space="preserve">Co je </w:t>
      </w:r>
      <w:proofErr w:type="spellStart"/>
      <w:r w:rsidRPr="009B218E">
        <w:rPr>
          <w:rFonts w:eastAsia="Times New Roman"/>
          <w:b/>
          <w:bCs/>
          <w:color w:val="FFFFFF" w:themeColor="background1"/>
          <w:lang w:eastAsia="cs-CZ"/>
        </w:rPr>
        <w:t>koronavirus</w:t>
      </w:r>
      <w:proofErr w:type="spellEnd"/>
      <w:r w:rsidRPr="009B218E">
        <w:rPr>
          <w:rFonts w:eastAsia="Times New Roman"/>
          <w:b/>
          <w:bCs/>
          <w:color w:val="FFFFFF" w:themeColor="background1"/>
          <w:lang w:eastAsia="cs-CZ"/>
        </w:rPr>
        <w:t>?</w:t>
      </w:r>
    </w:p>
    <w:p w:rsidR="00F20AE8" w:rsidRPr="00F20AE8" w:rsidRDefault="00F20AE8" w:rsidP="009B218E">
      <w:pPr>
        <w:spacing w:after="240" w:line="240" w:lineRule="auto"/>
        <w:jc w:val="both"/>
        <w:rPr>
          <w:rFonts w:eastAsia="Times New Roman"/>
          <w:color w:val="263238"/>
          <w:lang w:eastAsia="cs-CZ"/>
        </w:rPr>
      </w:pPr>
      <w:proofErr w:type="spellStart"/>
      <w:r w:rsidRPr="00F20AE8">
        <w:rPr>
          <w:rFonts w:eastAsia="Times New Roman"/>
          <w:color w:val="263238"/>
          <w:lang w:eastAsia="cs-CZ"/>
        </w:rPr>
        <w:t>Koronavirus</w:t>
      </w:r>
      <w:proofErr w:type="spellEnd"/>
      <w:r w:rsidRPr="00F20AE8">
        <w:rPr>
          <w:rFonts w:eastAsia="Times New Roman"/>
          <w:color w:val="263238"/>
          <w:lang w:eastAsia="cs-CZ"/>
        </w:rPr>
        <w:t xml:space="preserve"> je souhrnné označení pro čtyři rody virů, které způsobují onemocnění u zvířat a lidí s různým stupněm závažnosti. Název je odvozen od charakteristického uspořádání povrchových struktur lipidového obalu virů. Pod mikroskopem </w:t>
      </w:r>
      <w:proofErr w:type="spellStart"/>
      <w:r w:rsidRPr="00F20AE8">
        <w:rPr>
          <w:rFonts w:eastAsia="Times New Roman"/>
          <w:color w:val="263238"/>
          <w:lang w:eastAsia="cs-CZ"/>
        </w:rPr>
        <w:t>koronavirus</w:t>
      </w:r>
      <w:proofErr w:type="spellEnd"/>
      <w:r w:rsidRPr="00F20AE8">
        <w:rPr>
          <w:rFonts w:eastAsia="Times New Roman"/>
          <w:color w:val="263238"/>
          <w:lang w:eastAsia="cs-CZ"/>
        </w:rPr>
        <w:t xml:space="preserve"> skutečně vypadá jako Slunce obklopené koronou.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Může způsobit běžné obtíže, jako je nachlazení, kašel a teploty. Ale také by mohl podnítit smrtící choroby, jako je například těžký akutní respirační syndrom, nebo otevřít dveře jiné nebezpečné infekci.</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 xml:space="preserve">Mezi </w:t>
      </w:r>
      <w:proofErr w:type="spellStart"/>
      <w:r w:rsidRPr="00F20AE8">
        <w:rPr>
          <w:rFonts w:eastAsia="Times New Roman"/>
          <w:color w:val="263238"/>
          <w:sz w:val="20"/>
          <w:szCs w:val="20"/>
          <w:lang w:eastAsia="cs-CZ"/>
        </w:rPr>
        <w:t>koronaviry</w:t>
      </w:r>
      <w:proofErr w:type="spellEnd"/>
      <w:r w:rsidRPr="00F20AE8">
        <w:rPr>
          <w:rFonts w:eastAsia="Times New Roman"/>
          <w:color w:val="263238"/>
          <w:sz w:val="20"/>
          <w:szCs w:val="20"/>
          <w:lang w:eastAsia="cs-CZ"/>
        </w:rPr>
        <w:t xml:space="preserve"> patří SARS, který se začal šířit koncem roku 2002 v Asii a po celém světě do července 2003 usmrtil na 800 lidí z více než 8 000 nakažených. Na Blízkém východě se v roce 2012 objevila infekce MERS, která patří do výše zmíněné skupiny virů, na niž podle Světové zdravotnické organizace (WHO) zemřelo 858 lidí z téměř 2 500 nakažených.</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 xml:space="preserve">Virus, který se v posledních týdnech šíří z Číny, dostal provizorní název </w:t>
      </w:r>
      <w:proofErr w:type="gramStart"/>
      <w:r w:rsidRPr="00F20AE8">
        <w:rPr>
          <w:rFonts w:eastAsia="Times New Roman"/>
          <w:color w:val="263238"/>
          <w:sz w:val="20"/>
          <w:szCs w:val="20"/>
          <w:lang w:eastAsia="cs-CZ"/>
        </w:rPr>
        <w:t>2019-nCoV</w:t>
      </w:r>
      <w:proofErr w:type="gramEnd"/>
      <w:r w:rsidRPr="00F20AE8">
        <w:rPr>
          <w:rFonts w:eastAsia="Times New Roman"/>
          <w:color w:val="263238"/>
          <w:sz w:val="20"/>
          <w:szCs w:val="20"/>
          <w:lang w:eastAsia="cs-CZ"/>
        </w:rPr>
        <w:t xml:space="preserve"> a také patří mezi </w:t>
      </w:r>
      <w:proofErr w:type="spellStart"/>
      <w:r w:rsidRPr="00F20AE8">
        <w:rPr>
          <w:rFonts w:eastAsia="Times New Roman"/>
          <w:color w:val="263238"/>
          <w:sz w:val="20"/>
          <w:szCs w:val="20"/>
          <w:lang w:eastAsia="cs-CZ"/>
        </w:rPr>
        <w:t>koronaviry</w:t>
      </w:r>
      <w:proofErr w:type="spellEnd"/>
      <w:r w:rsidRPr="00F20AE8">
        <w:rPr>
          <w:rFonts w:eastAsia="Times New Roman"/>
          <w:color w:val="263238"/>
          <w:sz w:val="20"/>
          <w:szCs w:val="20"/>
          <w:lang w:eastAsia="cs-CZ"/>
        </w:rPr>
        <w:t xml:space="preserve">. V únoru generální ředitel Světové zdravotnické organizace </w:t>
      </w:r>
      <w:proofErr w:type="spellStart"/>
      <w:r w:rsidRPr="00F20AE8">
        <w:rPr>
          <w:rFonts w:eastAsia="Times New Roman"/>
          <w:color w:val="263238"/>
          <w:sz w:val="20"/>
          <w:szCs w:val="20"/>
          <w:lang w:eastAsia="cs-CZ"/>
        </w:rPr>
        <w:t>Tedros</w:t>
      </w:r>
      <w:proofErr w:type="spellEnd"/>
      <w:r w:rsidRPr="00F20AE8">
        <w:rPr>
          <w:rFonts w:eastAsia="Times New Roman"/>
          <w:color w:val="263238"/>
          <w:sz w:val="20"/>
          <w:szCs w:val="20"/>
          <w:lang w:eastAsia="cs-CZ"/>
        </w:rPr>
        <w:t xml:space="preserve"> </w:t>
      </w:r>
      <w:proofErr w:type="spellStart"/>
      <w:r w:rsidRPr="00F20AE8">
        <w:rPr>
          <w:rFonts w:eastAsia="Times New Roman"/>
          <w:color w:val="263238"/>
          <w:sz w:val="20"/>
          <w:szCs w:val="20"/>
          <w:lang w:eastAsia="cs-CZ"/>
        </w:rPr>
        <w:t>Adhanom</w:t>
      </w:r>
      <w:proofErr w:type="spellEnd"/>
      <w:r w:rsidRPr="00F20AE8">
        <w:rPr>
          <w:rFonts w:eastAsia="Times New Roman"/>
          <w:color w:val="263238"/>
          <w:sz w:val="20"/>
          <w:szCs w:val="20"/>
          <w:lang w:eastAsia="cs-CZ"/>
        </w:rPr>
        <w:t xml:space="preserve"> </w:t>
      </w:r>
      <w:proofErr w:type="spellStart"/>
      <w:r w:rsidRPr="00F20AE8">
        <w:rPr>
          <w:rFonts w:eastAsia="Times New Roman"/>
          <w:color w:val="263238"/>
          <w:sz w:val="20"/>
          <w:szCs w:val="20"/>
          <w:lang w:eastAsia="cs-CZ"/>
        </w:rPr>
        <w:t>Ghebreyesus</w:t>
      </w:r>
      <w:proofErr w:type="spellEnd"/>
      <w:r w:rsidRPr="00F20AE8">
        <w:rPr>
          <w:rFonts w:eastAsia="Times New Roman"/>
          <w:color w:val="263238"/>
          <w:sz w:val="20"/>
          <w:szCs w:val="20"/>
          <w:lang w:eastAsia="cs-CZ"/>
        </w:rPr>
        <w:t xml:space="preserve"> </w:t>
      </w:r>
      <w:hyperlink r:id="rId30" w:history="1">
        <w:r w:rsidRPr="00F20AE8">
          <w:rPr>
            <w:rFonts w:eastAsia="Times New Roman"/>
            <w:color w:val="1B3E7A"/>
            <w:sz w:val="20"/>
            <w:szCs w:val="20"/>
            <w:u w:val="single"/>
            <w:lang w:eastAsia="cs-CZ"/>
          </w:rPr>
          <w:t>uvedl, že virus dostal název Covid-19</w:t>
        </w:r>
      </w:hyperlink>
      <w:r w:rsidRPr="00F20AE8">
        <w:rPr>
          <w:rFonts w:eastAsia="Times New Roman"/>
          <w:color w:val="263238"/>
          <w:sz w:val="20"/>
          <w:szCs w:val="20"/>
          <w:lang w:eastAsia="cs-CZ"/>
        </w:rPr>
        <w:t xml:space="preserve">.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Podle expertů by však neměl být tak smrtící jako SARS. Přestože se šíří mnohem rychleji, smrtelných případů je méně. Podle francouzských lékařů má </w:t>
      </w:r>
      <w:proofErr w:type="gramStart"/>
      <w:r w:rsidRPr="00F20AE8">
        <w:rPr>
          <w:rFonts w:eastAsia="Times New Roman"/>
          <w:color w:val="263238"/>
          <w:lang w:eastAsia="cs-CZ"/>
        </w:rPr>
        <w:t>2019-nCoV</w:t>
      </w:r>
      <w:proofErr w:type="gramEnd"/>
      <w:r w:rsidRPr="00F20AE8">
        <w:rPr>
          <w:rFonts w:eastAsia="Times New Roman"/>
          <w:color w:val="263238"/>
          <w:lang w:eastAsia="cs-CZ"/>
        </w:rPr>
        <w:t xml:space="preserve"> úmrtnost pouze kolem pěti procent. Český ministr zdravotnictví Adam Vojtěch v lednu uvedl, že smrtnost </w:t>
      </w:r>
      <w:hyperlink r:id="rId31" w:history="1">
        <w:r w:rsidRPr="00F20AE8">
          <w:rPr>
            <w:rFonts w:eastAsia="Times New Roman"/>
            <w:color w:val="1B3E7A"/>
            <w:u w:val="single"/>
            <w:lang w:eastAsia="cs-CZ"/>
          </w:rPr>
          <w:t>nemoci je tři procenta</w:t>
        </w:r>
      </w:hyperlink>
      <w:r w:rsidRPr="00F20AE8">
        <w:rPr>
          <w:rFonts w:eastAsia="Times New Roman"/>
          <w:color w:val="263238"/>
          <w:lang w:eastAsia="cs-CZ"/>
        </w:rPr>
        <w:t>.</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Z hlediska úmrtnosti byla zdaleka nejhorší pandemie španělské chřipky v letech 1918 až 1920, na kterou zemřelo 50 až 100 milionů lidí. Dva miliony obětí si vyžádala asijská chřipka v letech 1957 až 1958. Milion lidí pak podlehl ruské chřipce v letech 1889 až 1892 a hongkongské chřipce v letech 1968 až 1969.</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I na běžnou sezonní chřipku však každoročně umírají lidé s oslabenou imunitou. Podle odborníků je ta letošní obzvlášť zlá. Například v roce 2018 zemřelo v Česku kvůli chřipce 260 lidí. </w:t>
      </w:r>
    </w:p>
    <w:p w:rsidR="00F20AE8" w:rsidRPr="00F20AE8" w:rsidRDefault="00F20AE8" w:rsidP="003819AB">
      <w:pPr>
        <w:shd w:val="clear" w:color="auto" w:fill="FF0000"/>
        <w:spacing w:after="0" w:line="240" w:lineRule="auto"/>
        <w:jc w:val="both"/>
        <w:outlineLvl w:val="3"/>
        <w:rPr>
          <w:rFonts w:eastAsia="Times New Roman"/>
          <w:b/>
          <w:bCs/>
          <w:color w:val="FFFFFF" w:themeColor="background1"/>
          <w:lang w:eastAsia="cs-CZ"/>
        </w:rPr>
      </w:pPr>
      <w:r w:rsidRPr="003819AB">
        <w:rPr>
          <w:rFonts w:eastAsia="Times New Roman"/>
          <w:b/>
          <w:bCs/>
          <w:color w:val="FFFFFF" w:themeColor="background1"/>
          <w:lang w:eastAsia="cs-CZ"/>
        </w:rPr>
        <w:t>2</w:t>
      </w:r>
      <w:r w:rsidR="003819AB">
        <w:rPr>
          <w:rFonts w:eastAsia="Times New Roman"/>
          <w:b/>
          <w:bCs/>
          <w:color w:val="FFFFFF" w:themeColor="background1"/>
          <w:lang w:eastAsia="cs-CZ"/>
        </w:rPr>
        <w:t>.</w:t>
      </w:r>
      <w:r w:rsidR="003819AB" w:rsidRPr="003819AB">
        <w:rPr>
          <w:rFonts w:eastAsia="Times New Roman"/>
          <w:b/>
          <w:bCs/>
          <w:color w:val="FFFFFF" w:themeColor="background1"/>
          <w:lang w:eastAsia="cs-CZ"/>
        </w:rPr>
        <w:t xml:space="preserve"> </w:t>
      </w:r>
      <w:r w:rsidRPr="003819AB">
        <w:rPr>
          <w:rFonts w:eastAsia="Times New Roman"/>
          <w:b/>
          <w:bCs/>
          <w:color w:val="FFFFFF" w:themeColor="background1"/>
          <w:shd w:val="clear" w:color="auto" w:fill="FF0000"/>
          <w:lang w:eastAsia="cs-CZ"/>
        </w:rPr>
        <w:t xml:space="preserve">Jak se </w:t>
      </w:r>
      <w:proofErr w:type="spellStart"/>
      <w:r w:rsidRPr="003819AB">
        <w:rPr>
          <w:rFonts w:eastAsia="Times New Roman"/>
          <w:b/>
          <w:bCs/>
          <w:color w:val="FFFFFF" w:themeColor="background1"/>
          <w:shd w:val="clear" w:color="auto" w:fill="FF0000"/>
          <w:lang w:eastAsia="cs-CZ"/>
        </w:rPr>
        <w:t>koronavirus</w:t>
      </w:r>
      <w:proofErr w:type="spellEnd"/>
      <w:r w:rsidRPr="003819AB">
        <w:rPr>
          <w:rFonts w:eastAsia="Times New Roman"/>
          <w:b/>
          <w:bCs/>
          <w:color w:val="FFFFFF" w:themeColor="background1"/>
          <w:shd w:val="clear" w:color="auto" w:fill="FF0000"/>
          <w:lang w:eastAsia="cs-CZ"/>
        </w:rPr>
        <w:t xml:space="preserve"> přenáší?</w:t>
      </w:r>
    </w:p>
    <w:p w:rsidR="00F20AE8" w:rsidRPr="00F20AE8" w:rsidRDefault="00F20AE8" w:rsidP="009B218E">
      <w:pPr>
        <w:spacing w:after="240" w:line="240" w:lineRule="auto"/>
        <w:jc w:val="both"/>
        <w:rPr>
          <w:rFonts w:eastAsia="Times New Roman"/>
          <w:color w:val="263238"/>
          <w:lang w:eastAsia="cs-CZ"/>
        </w:rPr>
      </w:pPr>
      <w:proofErr w:type="spellStart"/>
      <w:r w:rsidRPr="00F20AE8">
        <w:rPr>
          <w:rFonts w:eastAsia="Times New Roman"/>
          <w:color w:val="263238"/>
          <w:lang w:eastAsia="cs-CZ"/>
        </w:rPr>
        <w:t>Koronavirus</w:t>
      </w:r>
      <w:proofErr w:type="spellEnd"/>
      <w:r w:rsidRPr="00F20AE8">
        <w:rPr>
          <w:rFonts w:eastAsia="Times New Roman"/>
          <w:color w:val="263238"/>
          <w:lang w:eastAsia="cs-CZ"/>
        </w:rPr>
        <w:t xml:space="preserve"> se přenáší z člověka na člověka po blízkém kontaktu, který trvá delší dobu. Je to takzvaná kapénková infekce, která se přenáší vzduchem. Zasahuje nejčastěji sliznice horních a dolních dýchacích cest.</w:t>
      </w:r>
    </w:p>
    <w:p w:rsidR="00F20AE8" w:rsidRPr="00F20AE8" w:rsidRDefault="00F20AE8" w:rsidP="003819AB">
      <w:pPr>
        <w:shd w:val="clear" w:color="auto" w:fill="FF0000"/>
        <w:spacing w:after="0" w:line="240" w:lineRule="auto"/>
        <w:jc w:val="both"/>
        <w:outlineLvl w:val="3"/>
        <w:rPr>
          <w:rFonts w:eastAsia="Times New Roman"/>
          <w:b/>
          <w:bCs/>
          <w:color w:val="FFFFFF" w:themeColor="background1"/>
          <w:lang w:eastAsia="cs-CZ"/>
        </w:rPr>
      </w:pPr>
      <w:r w:rsidRPr="003819AB">
        <w:rPr>
          <w:rFonts w:eastAsia="Times New Roman"/>
          <w:b/>
          <w:bCs/>
          <w:color w:val="FFFFFF" w:themeColor="background1"/>
          <w:lang w:eastAsia="cs-CZ"/>
        </w:rPr>
        <w:t>3</w:t>
      </w:r>
      <w:r w:rsidR="003819AB" w:rsidRPr="003819AB">
        <w:rPr>
          <w:rFonts w:eastAsia="Times New Roman"/>
          <w:b/>
          <w:bCs/>
          <w:color w:val="FFFFFF" w:themeColor="background1"/>
          <w:lang w:eastAsia="cs-CZ"/>
        </w:rPr>
        <w:t xml:space="preserve">. </w:t>
      </w:r>
      <w:r w:rsidRPr="003819AB">
        <w:rPr>
          <w:rFonts w:eastAsia="Times New Roman"/>
          <w:b/>
          <w:bCs/>
          <w:color w:val="FFFFFF" w:themeColor="background1"/>
          <w:lang w:eastAsia="cs-CZ"/>
        </w:rPr>
        <w:t>Zachrání nás textilní roušky?</w:t>
      </w:r>
    </w:p>
    <w:p w:rsidR="00F20AE8" w:rsidRPr="00F20AE8" w:rsidRDefault="003523C5" w:rsidP="009B218E">
      <w:pPr>
        <w:spacing w:after="240" w:line="240" w:lineRule="auto"/>
        <w:jc w:val="both"/>
        <w:rPr>
          <w:rFonts w:eastAsia="Times New Roman"/>
          <w:color w:val="263238"/>
          <w:lang w:eastAsia="cs-CZ"/>
        </w:rPr>
      </w:pPr>
      <w:hyperlink r:id="rId32" w:history="1">
        <w:r w:rsidR="00F20AE8" w:rsidRPr="00F20AE8">
          <w:rPr>
            <w:rFonts w:eastAsia="Times New Roman"/>
            <w:color w:val="1B3E7A"/>
            <w:u w:val="single"/>
            <w:lang w:eastAsia="cs-CZ"/>
          </w:rPr>
          <w:t>V médiích se v lednu objevila zpráva</w:t>
        </w:r>
      </w:hyperlink>
      <w:r w:rsidR="00F20AE8" w:rsidRPr="00F20AE8">
        <w:rPr>
          <w:rFonts w:eastAsia="Times New Roman"/>
          <w:color w:val="263238"/>
          <w:lang w:eastAsia="cs-CZ"/>
        </w:rPr>
        <w:t>, že z lékáren mizí textilní roušky. Nicméně roušky chrání pouze před bakteriemi, ne před viry. Roušky jsou navíc vhodné pouze pro lidi již nakažené. Zabrání tomu, aby nemocní infekci dále šířili.</w:t>
      </w:r>
    </w:p>
    <w:p w:rsid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Podle odborníků před viry ochrání jen respirátory s třídou filtrace FFP 3. Zatímco rouška zabraňuje jen průniku choroboplodných organismů zevnitř ven, respirátor chrání člověka před pronikáním virů či bakterií zvenku dovnitř. Uživatel respirátoru navíc musí pravidelně měnit filtr, aby účinnost ochrany nevymizela.</w:t>
      </w:r>
    </w:p>
    <w:p w:rsidR="002D461D" w:rsidRPr="00F20AE8" w:rsidRDefault="002D461D" w:rsidP="002D461D">
      <w:pPr>
        <w:spacing w:after="240" w:line="240" w:lineRule="auto"/>
        <w:jc w:val="both"/>
        <w:rPr>
          <w:rFonts w:eastAsia="Times New Roman"/>
          <w:color w:val="263238"/>
          <w:lang w:eastAsia="cs-CZ"/>
        </w:rPr>
      </w:pPr>
      <w:r w:rsidRPr="00F20AE8">
        <w:rPr>
          <w:rFonts w:eastAsia="Times New Roman"/>
          <w:color w:val="263238"/>
          <w:lang w:eastAsia="cs-CZ"/>
        </w:rPr>
        <w:lastRenderedPageBreak/>
        <w:t xml:space="preserve">Které roušky ochrání proti </w:t>
      </w:r>
      <w:proofErr w:type="spellStart"/>
      <w:r w:rsidRPr="00F20AE8">
        <w:rPr>
          <w:rFonts w:eastAsia="Times New Roman"/>
          <w:color w:val="263238"/>
          <w:lang w:eastAsia="cs-CZ"/>
        </w:rPr>
        <w:t>koronavirům</w:t>
      </w:r>
      <w:proofErr w:type="spellEnd"/>
      <w:r w:rsidRPr="00F20AE8">
        <w:rPr>
          <w:rFonts w:eastAsia="Times New Roman"/>
          <w:color w:val="263238"/>
          <w:lang w:eastAsia="cs-CZ"/>
        </w:rPr>
        <w:t>?</w:t>
      </w:r>
    </w:p>
    <w:p w:rsidR="00F20AE8" w:rsidRDefault="00F20AE8" w:rsidP="009B218E">
      <w:pPr>
        <w:spacing w:after="0" w:line="240" w:lineRule="auto"/>
        <w:jc w:val="both"/>
        <w:rPr>
          <w:rFonts w:eastAsia="Times New Roman"/>
          <w:color w:val="263238"/>
          <w:lang w:eastAsia="cs-CZ"/>
        </w:rPr>
      </w:pPr>
      <w:r w:rsidRPr="009B218E">
        <w:rPr>
          <w:rFonts w:eastAsia="Times New Roman"/>
          <w:noProof/>
          <w:color w:val="1B3E7A"/>
          <w:lang w:eastAsia="cs-CZ"/>
        </w:rPr>
        <w:drawing>
          <wp:anchor distT="0" distB="0" distL="114300" distR="114300" simplePos="0" relativeHeight="251660288" behindDoc="1" locked="0" layoutInCell="1" allowOverlap="1">
            <wp:simplePos x="0" y="0"/>
            <wp:positionH relativeFrom="column">
              <wp:posOffset>-1905</wp:posOffset>
            </wp:positionH>
            <wp:positionV relativeFrom="paragraph">
              <wp:posOffset>-3175</wp:posOffset>
            </wp:positionV>
            <wp:extent cx="5001260" cy="7999095"/>
            <wp:effectExtent l="0" t="0" r="8890" b="1905"/>
            <wp:wrapTopAndBottom/>
            <wp:docPr id="4" name="Obrázek 4" descr="Které roušky ochrání proti koronavirům?">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teré roušky ochrání proti koronavirům?">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01260" cy="7999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61D" w:rsidRDefault="002D461D" w:rsidP="009B218E">
      <w:pPr>
        <w:spacing w:after="0" w:line="240" w:lineRule="auto"/>
        <w:jc w:val="both"/>
        <w:rPr>
          <w:rFonts w:eastAsia="Times New Roman"/>
          <w:color w:val="263238"/>
          <w:lang w:eastAsia="cs-CZ"/>
        </w:rPr>
      </w:pPr>
    </w:p>
    <w:p w:rsidR="002D461D" w:rsidRPr="00F20AE8" w:rsidRDefault="002D461D" w:rsidP="009B218E">
      <w:pPr>
        <w:spacing w:after="0" w:line="240" w:lineRule="auto"/>
        <w:jc w:val="both"/>
        <w:rPr>
          <w:rFonts w:eastAsia="Times New Roman"/>
          <w:color w:val="263238"/>
          <w:lang w:eastAsia="cs-CZ"/>
        </w:rPr>
      </w:pPr>
    </w:p>
    <w:p w:rsidR="00F20AE8" w:rsidRPr="00F20AE8" w:rsidRDefault="00F20AE8" w:rsidP="003F5068">
      <w:pPr>
        <w:shd w:val="clear" w:color="auto" w:fill="FF0000"/>
        <w:spacing w:after="0" w:line="240" w:lineRule="auto"/>
        <w:jc w:val="both"/>
        <w:outlineLvl w:val="3"/>
        <w:rPr>
          <w:rFonts w:eastAsia="Times New Roman"/>
          <w:b/>
          <w:bCs/>
          <w:color w:val="FFFFFF" w:themeColor="background1"/>
          <w:lang w:eastAsia="cs-CZ"/>
        </w:rPr>
      </w:pPr>
      <w:r w:rsidRPr="003F5068">
        <w:rPr>
          <w:rFonts w:eastAsia="Times New Roman"/>
          <w:b/>
          <w:bCs/>
          <w:color w:val="FFFFFF" w:themeColor="background1"/>
          <w:shd w:val="clear" w:color="auto" w:fill="FF0000"/>
          <w:lang w:eastAsia="cs-CZ"/>
        </w:rPr>
        <w:t>4</w:t>
      </w:r>
      <w:r w:rsidR="003F5068" w:rsidRPr="003F5068">
        <w:rPr>
          <w:rFonts w:eastAsia="Times New Roman"/>
          <w:b/>
          <w:bCs/>
          <w:color w:val="FFFFFF" w:themeColor="background1"/>
          <w:shd w:val="clear" w:color="auto" w:fill="FF0000"/>
          <w:lang w:eastAsia="cs-CZ"/>
        </w:rPr>
        <w:t xml:space="preserve">. </w:t>
      </w:r>
      <w:r w:rsidRPr="003F5068">
        <w:rPr>
          <w:rFonts w:eastAsia="Times New Roman"/>
          <w:b/>
          <w:bCs/>
          <w:color w:val="FFFFFF" w:themeColor="background1"/>
          <w:shd w:val="clear" w:color="auto" w:fill="FF0000"/>
          <w:lang w:eastAsia="cs-CZ"/>
        </w:rPr>
        <w:t>Jak dlouhá je inkubační doba?</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Inkubační doba, tedy období mezi vstupem nákazy do organismu a vypuknutím nemoci, trvá přibližně 14 dní. Čínské úřady však varovaly, že se virus může šířit i z jedince, který v inkubační době neprojevil žádné symptomy nemoci. Nakažený člověk tak může chorobu šířit už během inkubační doby, aniž má zjevné příznaky.</w:t>
      </w:r>
    </w:p>
    <w:p w:rsidR="00F20AE8" w:rsidRPr="00F20AE8" w:rsidRDefault="00F20AE8" w:rsidP="003F5068">
      <w:pPr>
        <w:shd w:val="clear" w:color="auto" w:fill="FF0000"/>
        <w:spacing w:after="0" w:line="240" w:lineRule="auto"/>
        <w:jc w:val="both"/>
        <w:outlineLvl w:val="3"/>
        <w:rPr>
          <w:rFonts w:eastAsia="Times New Roman"/>
          <w:b/>
          <w:bCs/>
          <w:color w:val="FFFFFF" w:themeColor="background1"/>
          <w:lang w:eastAsia="cs-CZ"/>
        </w:rPr>
      </w:pPr>
      <w:r w:rsidRPr="003F5068">
        <w:rPr>
          <w:rFonts w:eastAsia="Times New Roman"/>
          <w:b/>
          <w:bCs/>
          <w:color w:val="FFFFFF" w:themeColor="background1"/>
          <w:lang w:eastAsia="cs-CZ"/>
        </w:rPr>
        <w:t>5</w:t>
      </w:r>
      <w:r w:rsidR="003F5068" w:rsidRPr="003F5068">
        <w:rPr>
          <w:rFonts w:eastAsia="Times New Roman"/>
          <w:b/>
          <w:bCs/>
          <w:color w:val="FFFFFF" w:themeColor="background1"/>
          <w:lang w:eastAsia="cs-CZ"/>
        </w:rPr>
        <w:t xml:space="preserve">. </w:t>
      </w:r>
      <w:r w:rsidRPr="003F5068">
        <w:rPr>
          <w:rFonts w:eastAsia="Times New Roman"/>
          <w:b/>
          <w:bCs/>
          <w:color w:val="FFFFFF" w:themeColor="background1"/>
          <w:lang w:eastAsia="cs-CZ"/>
        </w:rPr>
        <w:t>Jaké skupiny obyvatel jsou nejohroženější?</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Největší hrozbu představuje nemoc pro seniory, chronicky nemocné a lidi s oslabenou imunitou. Nebezpečná je zejména pro lidi, jejichž zdraví už podlomilo jiné onemocnění. Zvlášť ohrožující je nákaza pro pacienty trpící nemocemi dýchacích cest, kteří se dalšímu náporu cizorodých látek nedokážou bránit.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Náchylnější k onemocnění mohou být také kuřáci či lidé trpící alergiemi.</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Naopak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se zatím nakazilo jen velmi málo dětí. </w:t>
      </w:r>
      <w:hyperlink r:id="rId35" w:tgtFrame="_blank" w:history="1">
        <w:r w:rsidRPr="00F20AE8">
          <w:rPr>
            <w:rFonts w:eastAsia="Times New Roman"/>
            <w:color w:val="1B3E7A"/>
            <w:u w:val="single"/>
            <w:lang w:eastAsia="cs-CZ"/>
          </w:rPr>
          <w:t>Podle epidemiologických dat z Číny to vypadá</w:t>
        </w:r>
      </w:hyperlink>
      <w:r w:rsidRPr="00F20AE8">
        <w:rPr>
          <w:rFonts w:eastAsia="Times New Roman"/>
          <w:color w:val="263238"/>
          <w:lang w:eastAsia="cs-CZ"/>
        </w:rPr>
        <w:t xml:space="preserve">, že u dětí do jednoho roku nebyla zaznamenána vůbec žádná úmrtnost, na rozdíl třeba od infekce </w:t>
      </w:r>
      <w:proofErr w:type="spellStart"/>
      <w:r w:rsidRPr="00F20AE8">
        <w:rPr>
          <w:rFonts w:eastAsia="Times New Roman"/>
          <w:color w:val="263238"/>
          <w:lang w:eastAsia="cs-CZ"/>
        </w:rPr>
        <w:t>eboly</w:t>
      </w:r>
      <w:proofErr w:type="spellEnd"/>
      <w:r w:rsidRPr="00F20AE8">
        <w:rPr>
          <w:rFonts w:eastAsia="Times New Roman"/>
          <w:color w:val="263238"/>
          <w:lang w:eastAsia="cs-CZ"/>
        </w:rPr>
        <w:t xml:space="preserve">, která je u novorozenců smrtelná. </w:t>
      </w:r>
    </w:p>
    <w:p w:rsidR="00F20AE8" w:rsidRPr="00F20AE8" w:rsidRDefault="00F20AE8" w:rsidP="008303C6">
      <w:pPr>
        <w:shd w:val="clear" w:color="auto" w:fill="FF0000"/>
        <w:spacing w:after="0" w:line="240" w:lineRule="auto"/>
        <w:jc w:val="both"/>
        <w:outlineLvl w:val="3"/>
        <w:rPr>
          <w:rFonts w:eastAsia="Times New Roman"/>
          <w:b/>
          <w:bCs/>
          <w:color w:val="FFFFFF" w:themeColor="background1"/>
          <w:lang w:eastAsia="cs-CZ"/>
        </w:rPr>
      </w:pPr>
      <w:r w:rsidRPr="008303C6">
        <w:rPr>
          <w:rFonts w:eastAsia="Times New Roman"/>
          <w:b/>
          <w:bCs/>
          <w:color w:val="FFFFFF" w:themeColor="background1"/>
          <w:lang w:eastAsia="cs-CZ"/>
        </w:rPr>
        <w:t>6</w:t>
      </w:r>
      <w:r w:rsidR="008303C6" w:rsidRPr="008303C6">
        <w:rPr>
          <w:rFonts w:eastAsia="Times New Roman"/>
          <w:b/>
          <w:bCs/>
          <w:color w:val="FFFFFF" w:themeColor="background1"/>
          <w:lang w:eastAsia="cs-CZ"/>
        </w:rPr>
        <w:t xml:space="preserve">. </w:t>
      </w:r>
      <w:r w:rsidRPr="008303C6">
        <w:rPr>
          <w:rFonts w:eastAsia="Times New Roman"/>
          <w:b/>
          <w:bCs/>
          <w:color w:val="FFFFFF" w:themeColor="background1"/>
          <w:lang w:eastAsia="cs-CZ"/>
        </w:rPr>
        <w:t>Kolik osob už onemocnělo virem Covid-19?</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Počty nemocných se mění každým dnem. Nejvíce případů zatím eviduje Čína, odkud se virus začal šířit. Covid-19 si podle posledních statistik vyžádal 2 704 životů</w:t>
      </w:r>
    </w:p>
    <w:p w:rsidR="00F20AE8" w:rsidRPr="00F20AE8" w:rsidRDefault="00F20AE8" w:rsidP="008303C6">
      <w:pPr>
        <w:shd w:val="clear" w:color="auto" w:fill="FF0000"/>
        <w:spacing w:after="0" w:line="240" w:lineRule="auto"/>
        <w:jc w:val="both"/>
        <w:outlineLvl w:val="3"/>
        <w:rPr>
          <w:rFonts w:eastAsia="Times New Roman"/>
          <w:b/>
          <w:bCs/>
          <w:color w:val="FFFFFF" w:themeColor="background1"/>
          <w:lang w:eastAsia="cs-CZ"/>
        </w:rPr>
      </w:pPr>
      <w:r w:rsidRPr="008303C6">
        <w:rPr>
          <w:rFonts w:eastAsia="Times New Roman"/>
          <w:b/>
          <w:bCs/>
          <w:color w:val="FFFFFF" w:themeColor="background1"/>
          <w:lang w:eastAsia="cs-CZ"/>
        </w:rPr>
        <w:t>7</w:t>
      </w:r>
      <w:r w:rsidR="008303C6" w:rsidRPr="008303C6">
        <w:rPr>
          <w:rFonts w:eastAsia="Times New Roman"/>
          <w:b/>
          <w:bCs/>
          <w:color w:val="FFFFFF" w:themeColor="background1"/>
          <w:lang w:eastAsia="cs-CZ"/>
        </w:rPr>
        <w:t xml:space="preserve">. </w:t>
      </w:r>
      <w:r w:rsidRPr="008303C6">
        <w:rPr>
          <w:rFonts w:eastAsia="Times New Roman"/>
          <w:b/>
          <w:bCs/>
          <w:color w:val="FFFFFF" w:themeColor="background1"/>
          <w:lang w:eastAsia="cs-CZ"/>
        </w:rPr>
        <w:t xml:space="preserve">Je už </w:t>
      </w:r>
      <w:proofErr w:type="spellStart"/>
      <w:r w:rsidRPr="008303C6">
        <w:rPr>
          <w:rFonts w:eastAsia="Times New Roman"/>
          <w:b/>
          <w:bCs/>
          <w:color w:val="FFFFFF" w:themeColor="background1"/>
          <w:lang w:eastAsia="cs-CZ"/>
        </w:rPr>
        <w:t>koronavirus</w:t>
      </w:r>
      <w:proofErr w:type="spellEnd"/>
      <w:r w:rsidRPr="008303C6">
        <w:rPr>
          <w:rFonts w:eastAsia="Times New Roman"/>
          <w:b/>
          <w:bCs/>
          <w:color w:val="FFFFFF" w:themeColor="background1"/>
          <w:lang w:eastAsia="cs-CZ"/>
        </w:rPr>
        <w:t xml:space="preserve"> Covid-19 v Česku?</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V České republice nebyl zatím potvrzen žádný případ onemocnění Covid-19. </w:t>
      </w:r>
      <w:hyperlink r:id="rId36" w:tgtFrame="_blank" w:history="1">
        <w:r w:rsidRPr="00F20AE8">
          <w:rPr>
            <w:rFonts w:eastAsia="Times New Roman"/>
            <w:color w:val="1B3E7A"/>
            <w:u w:val="single"/>
            <w:lang w:eastAsia="cs-CZ"/>
          </w:rPr>
          <w:t>Aktuální čísla ministerstva zdravotnictví</w:t>
        </w:r>
      </w:hyperlink>
      <w:r w:rsidRPr="00F20AE8">
        <w:rPr>
          <w:rFonts w:eastAsia="Times New Roman"/>
          <w:color w:val="263238"/>
          <w:lang w:eastAsia="cs-CZ"/>
        </w:rPr>
        <w:t xml:space="preserve"> ukazují, že k 24. únoru byl počet testovaných lidí s podezřením na Covid-19 86. Všechny případy byly doposud negativní.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Covid-19 se však rozšířil i do Evropy. </w:t>
      </w:r>
      <w:hyperlink r:id="rId37" w:anchor="/bda7594740fd40299423467b48e9ecf6" w:tgtFrame="_blank" w:history="1">
        <w:r w:rsidRPr="00F20AE8">
          <w:rPr>
            <w:rFonts w:eastAsia="Times New Roman"/>
            <w:color w:val="1B3E7A"/>
            <w:u w:val="single"/>
            <w:lang w:eastAsia="cs-CZ"/>
          </w:rPr>
          <w:t>Data </w:t>
        </w:r>
      </w:hyperlink>
      <w:r w:rsidRPr="00F20AE8">
        <w:rPr>
          <w:rFonts w:eastAsia="Times New Roman"/>
          <w:color w:val="263238"/>
          <w:lang w:eastAsia="cs-CZ"/>
        </w:rPr>
        <w:t xml:space="preserve">Univerzity </w:t>
      </w:r>
      <w:proofErr w:type="spellStart"/>
      <w:r w:rsidRPr="00F20AE8">
        <w:rPr>
          <w:rFonts w:eastAsia="Times New Roman"/>
          <w:color w:val="263238"/>
          <w:lang w:eastAsia="cs-CZ"/>
        </w:rPr>
        <w:t>Johnse</w:t>
      </w:r>
      <w:proofErr w:type="spellEnd"/>
      <w:r w:rsidRPr="00F20AE8">
        <w:rPr>
          <w:rFonts w:eastAsia="Times New Roman"/>
          <w:color w:val="263238"/>
          <w:lang w:eastAsia="cs-CZ"/>
        </w:rPr>
        <w:t xml:space="preserve"> </w:t>
      </w:r>
      <w:proofErr w:type="spellStart"/>
      <w:r w:rsidRPr="00F20AE8">
        <w:rPr>
          <w:rFonts w:eastAsia="Times New Roman"/>
          <w:color w:val="263238"/>
          <w:lang w:eastAsia="cs-CZ"/>
        </w:rPr>
        <w:t>Hopkinse</w:t>
      </w:r>
      <w:proofErr w:type="spellEnd"/>
      <w:r w:rsidRPr="00F20AE8">
        <w:rPr>
          <w:rFonts w:eastAsia="Times New Roman"/>
          <w:color w:val="263238"/>
          <w:lang w:eastAsia="cs-CZ"/>
        </w:rPr>
        <w:t> ukazují, že největší počet lidí s nákazou je v Číně, na druhém místě je Jižní Korea s 977 potvrzenými případy nakažených lidí. Itálie počítá, že počet nakažených v zemi je 270. </w:t>
      </w:r>
    </w:p>
    <w:p w:rsidR="00F20AE8" w:rsidRPr="00F20AE8" w:rsidRDefault="00F20AE8" w:rsidP="008303C6">
      <w:pPr>
        <w:shd w:val="clear" w:color="auto" w:fill="FF0000"/>
        <w:spacing w:after="0" w:line="240" w:lineRule="auto"/>
        <w:jc w:val="both"/>
        <w:outlineLvl w:val="3"/>
        <w:rPr>
          <w:rFonts w:eastAsia="Times New Roman"/>
          <w:b/>
          <w:bCs/>
          <w:color w:val="FFFFFF" w:themeColor="background1"/>
          <w:lang w:eastAsia="cs-CZ"/>
        </w:rPr>
      </w:pPr>
      <w:r w:rsidRPr="008303C6">
        <w:rPr>
          <w:rFonts w:eastAsia="Times New Roman"/>
          <w:b/>
          <w:bCs/>
          <w:color w:val="FFFFFF" w:themeColor="background1"/>
          <w:lang w:eastAsia="cs-CZ"/>
        </w:rPr>
        <w:t>8</w:t>
      </w:r>
      <w:r w:rsidR="008303C6" w:rsidRPr="008303C6">
        <w:rPr>
          <w:rFonts w:eastAsia="Times New Roman"/>
          <w:b/>
          <w:bCs/>
          <w:color w:val="FFFFFF" w:themeColor="background1"/>
          <w:lang w:eastAsia="cs-CZ"/>
        </w:rPr>
        <w:t xml:space="preserve">. </w:t>
      </w:r>
      <w:r w:rsidRPr="008303C6">
        <w:rPr>
          <w:rFonts w:eastAsia="Times New Roman"/>
          <w:b/>
          <w:bCs/>
          <w:color w:val="FFFFFF" w:themeColor="background1"/>
          <w:lang w:eastAsia="cs-CZ"/>
        </w:rPr>
        <w:t xml:space="preserve">Jaké jsou příznaky nemoci po nákaze </w:t>
      </w:r>
      <w:proofErr w:type="spellStart"/>
      <w:r w:rsidRPr="008303C6">
        <w:rPr>
          <w:rFonts w:eastAsia="Times New Roman"/>
          <w:b/>
          <w:bCs/>
          <w:color w:val="FFFFFF" w:themeColor="background1"/>
          <w:lang w:eastAsia="cs-CZ"/>
        </w:rPr>
        <w:t>koronavirem</w:t>
      </w:r>
      <w:proofErr w:type="spellEnd"/>
      <w:r w:rsidRPr="008303C6">
        <w:rPr>
          <w:rFonts w:eastAsia="Times New Roman"/>
          <w:b/>
          <w:bCs/>
          <w:color w:val="FFFFFF" w:themeColor="background1"/>
          <w:lang w:eastAsia="cs-CZ"/>
        </w:rPr>
        <w: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Příznaky nemoci jsou shodné s chřipkou. Klasickými symptomy jsou horečka, dýchací obtíže, kašel a bolesti hlavy. U některých nemocných se může vyvinout zápal plic. </w:t>
      </w:r>
    </w:p>
    <w:tbl>
      <w:tblPr>
        <w:tblW w:w="5000" w:type="pct"/>
        <w:tblCellSpacing w:w="15" w:type="dxa"/>
        <w:tblCellMar>
          <w:left w:w="0" w:type="dxa"/>
          <w:right w:w="0" w:type="dxa"/>
        </w:tblCellMar>
        <w:tblLook w:val="04A0" w:firstRow="1" w:lastRow="0" w:firstColumn="1" w:lastColumn="0" w:noHBand="0" w:noVBand="1"/>
      </w:tblPr>
      <w:tblGrid>
        <w:gridCol w:w="9372"/>
      </w:tblGrid>
      <w:tr w:rsidR="00F20AE8" w:rsidRPr="00F20AE8" w:rsidTr="00F20AE8">
        <w:trPr>
          <w:tblCellSpacing w:w="15" w:type="dxa"/>
        </w:trPr>
        <w:tc>
          <w:tcPr>
            <w:tcW w:w="0" w:type="auto"/>
            <w:tcMar>
              <w:top w:w="30" w:type="dxa"/>
              <w:left w:w="120" w:type="dxa"/>
              <w:bottom w:w="30" w:type="dxa"/>
              <w:right w:w="120" w:type="dxa"/>
            </w:tcMar>
            <w:vAlign w:val="center"/>
            <w:hideMark/>
          </w:tcPr>
          <w:p w:rsidR="00F20AE8" w:rsidRPr="00F20AE8" w:rsidRDefault="00F20AE8" w:rsidP="009B218E">
            <w:pPr>
              <w:spacing w:after="0" w:line="240" w:lineRule="auto"/>
              <w:jc w:val="both"/>
              <w:rPr>
                <w:rFonts w:eastAsia="Times New Roman"/>
                <w:color w:val="263238"/>
                <w:lang w:eastAsia="cs-CZ"/>
              </w:rPr>
            </w:pPr>
          </w:p>
        </w:tc>
      </w:tr>
    </w:tbl>
    <w:p w:rsidR="00F20AE8" w:rsidRPr="00F20AE8" w:rsidRDefault="00F20AE8" w:rsidP="007D7D9A">
      <w:pPr>
        <w:shd w:val="clear" w:color="auto" w:fill="FF0000"/>
        <w:spacing w:after="0" w:line="240" w:lineRule="auto"/>
        <w:jc w:val="both"/>
        <w:outlineLvl w:val="3"/>
        <w:rPr>
          <w:rFonts w:eastAsia="Times New Roman"/>
          <w:b/>
          <w:bCs/>
          <w:color w:val="FFFFFF" w:themeColor="background1"/>
          <w:lang w:eastAsia="cs-CZ"/>
        </w:rPr>
      </w:pPr>
      <w:r w:rsidRPr="007D7D9A">
        <w:rPr>
          <w:rFonts w:eastAsia="Times New Roman"/>
          <w:b/>
          <w:bCs/>
          <w:color w:val="FFFFFF" w:themeColor="background1"/>
          <w:lang w:eastAsia="cs-CZ"/>
        </w:rPr>
        <w:t>9</w:t>
      </w:r>
      <w:r w:rsidR="007D7D9A" w:rsidRPr="007D7D9A">
        <w:rPr>
          <w:rFonts w:eastAsia="Times New Roman"/>
          <w:b/>
          <w:bCs/>
          <w:color w:val="FFFFFF" w:themeColor="background1"/>
          <w:lang w:eastAsia="cs-CZ"/>
        </w:rPr>
        <w:t xml:space="preserve">. </w:t>
      </w:r>
      <w:r w:rsidRPr="007D7D9A">
        <w:rPr>
          <w:rFonts w:eastAsia="Times New Roman"/>
          <w:b/>
          <w:bCs/>
          <w:color w:val="FFFFFF" w:themeColor="background1"/>
          <w:lang w:eastAsia="cs-CZ"/>
        </w:rPr>
        <w:t xml:space="preserve">Co dělat, když máte podezření, že jste se </w:t>
      </w:r>
      <w:proofErr w:type="spellStart"/>
      <w:r w:rsidRPr="007D7D9A">
        <w:rPr>
          <w:rFonts w:eastAsia="Times New Roman"/>
          <w:b/>
          <w:bCs/>
          <w:color w:val="FFFFFF" w:themeColor="background1"/>
          <w:lang w:eastAsia="cs-CZ"/>
        </w:rPr>
        <w:t>koronavirem</w:t>
      </w:r>
      <w:proofErr w:type="spellEnd"/>
      <w:r w:rsidRPr="007D7D9A">
        <w:rPr>
          <w:rFonts w:eastAsia="Times New Roman"/>
          <w:b/>
          <w:bCs/>
          <w:color w:val="FFFFFF" w:themeColor="background1"/>
          <w:lang w:eastAsia="cs-CZ"/>
        </w:rPr>
        <w:t xml:space="preserve"> nakazili?</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Pokud má někdo podezření, že se novým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nakazil, </w:t>
      </w:r>
      <w:r w:rsidRPr="00F20AE8">
        <w:rPr>
          <w:rFonts w:eastAsia="Times New Roman"/>
          <w:color w:val="FF0000"/>
          <w:u w:val="single"/>
          <w:lang w:eastAsia="cs-CZ"/>
        </w:rPr>
        <w:t>měl by zavolat svému praktickému lékaři</w:t>
      </w:r>
      <w:r w:rsidRPr="00F20AE8">
        <w:rPr>
          <w:rFonts w:eastAsia="Times New Roman"/>
          <w:color w:val="263238"/>
          <w:lang w:eastAsia="cs-CZ"/>
        </w:rPr>
        <w:t xml:space="preserve">. Ten zhodnotí příznaky nemoci a vyžádá si informace o tom, zda pacient pobýval v ohnisku nákazy. Pak rozhodne o dalších krocích. Pacienti v domácí karanténě si musejí pravidelně měřit teplotu, při zhoršení zdravotního stavu jsou převezeni do nemocnice. </w:t>
      </w:r>
    </w:p>
    <w:p w:rsid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Pokud má nemocný jen horečku a kašel, není nijak izolován. Jestliže pobýval v ohnisku nákazy, nařídí mu epidemiolog z krajské hygienické stanice dvoutýdenní domácí karanténu.</w:t>
      </w:r>
    </w:p>
    <w:p w:rsidR="00F20AE8" w:rsidRPr="00F20AE8" w:rsidRDefault="00F20AE8" w:rsidP="007D7D9A">
      <w:pPr>
        <w:shd w:val="clear" w:color="auto" w:fill="FF0000"/>
        <w:spacing w:after="0" w:line="240" w:lineRule="auto"/>
        <w:jc w:val="both"/>
        <w:outlineLvl w:val="3"/>
        <w:rPr>
          <w:rFonts w:eastAsia="Times New Roman"/>
          <w:b/>
          <w:bCs/>
          <w:color w:val="FFFFFF" w:themeColor="background1"/>
          <w:lang w:eastAsia="cs-CZ"/>
        </w:rPr>
      </w:pPr>
      <w:r w:rsidRPr="007D7D9A">
        <w:rPr>
          <w:rFonts w:eastAsia="Times New Roman"/>
          <w:b/>
          <w:bCs/>
          <w:color w:val="FFFFFF" w:themeColor="background1"/>
          <w:lang w:eastAsia="cs-CZ"/>
        </w:rPr>
        <w:lastRenderedPageBreak/>
        <w:t>10</w:t>
      </w:r>
      <w:r w:rsidR="007D7D9A" w:rsidRPr="007D7D9A">
        <w:rPr>
          <w:rFonts w:eastAsia="Times New Roman"/>
          <w:b/>
          <w:bCs/>
          <w:color w:val="FFFFFF" w:themeColor="background1"/>
          <w:lang w:eastAsia="cs-CZ"/>
        </w:rPr>
        <w:t xml:space="preserve">. </w:t>
      </w:r>
      <w:r w:rsidRPr="007D7D9A">
        <w:rPr>
          <w:rFonts w:eastAsia="Times New Roman"/>
          <w:b/>
          <w:bCs/>
          <w:color w:val="FFFFFF" w:themeColor="background1"/>
          <w:lang w:eastAsia="cs-CZ"/>
        </w:rPr>
        <w:t>Jak se lze bránit?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Postupuje se stejně jako při klasickém respiračním onemocnění v chřipkovém období: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Vyhýbejte se lidem, kteří jsou zjevně nemocní.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Dodržujte základní hygienická pravidla</w:t>
      </w:r>
      <w:r w:rsidR="00E566CF">
        <w:rPr>
          <w:rFonts w:eastAsia="Times New Roman"/>
          <w:color w:val="263238"/>
          <w:lang w:eastAsia="cs-CZ"/>
        </w:rPr>
        <w:t xml:space="preserve"> (časté mytí rukou)</w:t>
      </w:r>
      <w:r w:rsidRPr="00F20AE8">
        <w:rPr>
          <w:rFonts w:eastAsia="Times New Roman"/>
          <w:color w:val="263238"/>
          <w:lang w:eastAsia="cs-CZ"/>
        </w:rPr>
        <w:t>.</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Používejte raději dezinfekci, pokud jste v kontaktu s lidmi, kteří akutními respiračními potížemi trpí.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Nezdržujte se v místech s vyšším počtem lidí.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Jedinci, kteří trpí respiračním onemocněním, by měli dodržovat pravidla hygieny a při kýchání či kašlání řádně užívat kapesníky – nejlépe jednorázové. V nouzi by si měli zakrývat ústa paží nebo rukávem, nikoliv rukou.</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Podle lékárníků je vhodné dezinfikovat také mobilní telefony a klávesnice i myši u počítače.</w:t>
      </w:r>
    </w:p>
    <w:p w:rsidR="00F20AE8" w:rsidRPr="00F20AE8" w:rsidRDefault="00F20AE8" w:rsidP="009B218E">
      <w:pPr>
        <w:spacing w:after="0" w:line="240" w:lineRule="auto"/>
        <w:jc w:val="both"/>
        <w:rPr>
          <w:rFonts w:eastAsia="Times New Roman"/>
          <w:color w:val="263238"/>
          <w:lang w:eastAsia="cs-CZ"/>
        </w:rPr>
      </w:pPr>
      <w:r w:rsidRPr="009B218E">
        <w:rPr>
          <w:rFonts w:eastAsia="Times New Roman"/>
          <w:noProof/>
          <w:color w:val="263238"/>
          <w:lang w:eastAsia="cs-CZ"/>
        </w:rPr>
        <w:drawing>
          <wp:inline distT="0" distB="0" distL="0" distR="0">
            <wp:extent cx="381635" cy="381635"/>
            <wp:effectExtent l="0" t="0" r="0" b="0"/>
            <wp:docPr id="2" name="Obrázek 2" descr="https://1gr.cz/tempimg/fb/2020/1/embed/273238785683750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1gr.cz/tempimg/fb/2020/1/embed/2732387856837507_1.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hyperlink r:id="rId39" w:tgtFrame="_blank" w:history="1">
        <w:r w:rsidRPr="009B218E">
          <w:rPr>
            <w:rFonts w:eastAsia="Times New Roman"/>
            <w:b/>
            <w:bCs/>
            <w:color w:val="1B3E7A"/>
            <w:u w:val="single"/>
            <w:lang w:eastAsia="cs-CZ"/>
          </w:rPr>
          <w:t>Nemocnice Na Bulovce</w:t>
        </w:r>
        <w:r w:rsidRPr="009B218E">
          <w:rPr>
            <w:rFonts w:eastAsia="Times New Roman"/>
            <w:color w:val="1B3E7A"/>
            <w:u w:val="single"/>
            <w:lang w:eastAsia="cs-CZ"/>
          </w:rPr>
          <w:t xml:space="preserve"> (</w:t>
        </w:r>
        <w:proofErr w:type="spellStart"/>
        <w:r w:rsidRPr="009B218E">
          <w:rPr>
            <w:rFonts w:eastAsia="Times New Roman"/>
            <w:color w:val="1B3E7A"/>
            <w:u w:val="single"/>
            <w:lang w:eastAsia="cs-CZ"/>
          </w:rPr>
          <w:t>Facebook</w:t>
        </w:r>
        <w:proofErr w:type="spellEnd"/>
        <w:r w:rsidRPr="009B218E">
          <w:rPr>
            <w:rFonts w:eastAsia="Times New Roman"/>
            <w:color w:val="1B3E7A"/>
            <w:u w:val="single"/>
            <w:lang w:eastAsia="cs-CZ"/>
          </w:rPr>
          <w:t>)</w:t>
        </w:r>
      </w:hyperlink>
    </w:p>
    <w:p w:rsidR="00F20AE8" w:rsidRPr="00F20AE8" w:rsidRDefault="00F20AE8" w:rsidP="009B218E">
      <w:pPr>
        <w:spacing w:after="0" w:line="240" w:lineRule="auto"/>
        <w:jc w:val="both"/>
        <w:rPr>
          <w:rFonts w:eastAsia="Times New Roman"/>
          <w:color w:val="263238"/>
          <w:lang w:eastAsia="cs-CZ"/>
        </w:rPr>
      </w:pPr>
      <w:proofErr w:type="gramStart"/>
      <w:r w:rsidRPr="009B218E">
        <w:rPr>
          <w:rFonts w:eastAsia="Times New Roman"/>
          <w:color w:val="263238"/>
          <w:lang w:eastAsia="cs-CZ"/>
        </w:rPr>
        <w:t>26.ledna</w:t>
      </w:r>
      <w:proofErr w:type="gramEnd"/>
      <w:r w:rsidRPr="009B218E">
        <w:rPr>
          <w:rFonts w:eastAsia="Times New Roman"/>
          <w:color w:val="263238"/>
          <w:lang w:eastAsia="cs-CZ"/>
        </w:rPr>
        <w:t xml:space="preserve"> 2020 v 14:42, příspěvek archivován: </w:t>
      </w:r>
      <w:proofErr w:type="gramStart"/>
      <w:r w:rsidRPr="009B218E">
        <w:rPr>
          <w:rFonts w:eastAsia="Times New Roman"/>
          <w:color w:val="263238"/>
          <w:lang w:eastAsia="cs-CZ"/>
        </w:rPr>
        <w:t>28.ledna</w:t>
      </w:r>
      <w:proofErr w:type="gramEnd"/>
      <w:r w:rsidRPr="009B218E">
        <w:rPr>
          <w:rFonts w:eastAsia="Times New Roman"/>
          <w:color w:val="263238"/>
          <w:lang w:eastAsia="cs-CZ"/>
        </w:rPr>
        <w:t xml:space="preserve"> 2020 v 11:20</w:t>
      </w:r>
    </w:p>
    <w:p w:rsidR="00F20AE8" w:rsidRDefault="00F20AE8" w:rsidP="009B218E">
      <w:pPr>
        <w:spacing w:after="240" w:line="240" w:lineRule="auto"/>
        <w:jc w:val="both"/>
        <w:rPr>
          <w:rFonts w:eastAsia="Times New Roman"/>
          <w:color w:val="263238"/>
          <w:lang w:eastAsia="cs-CZ"/>
        </w:rPr>
      </w:pPr>
      <w:r w:rsidRPr="009B218E">
        <w:rPr>
          <w:rFonts w:eastAsia="Times New Roman"/>
          <w:noProof/>
          <w:color w:val="1B3E7A"/>
          <w:lang w:eastAsia="cs-CZ"/>
        </w:rPr>
        <w:drawing>
          <wp:inline distT="0" distB="0" distL="0" distR="0">
            <wp:extent cx="3840480" cy="4961890"/>
            <wp:effectExtent l="0" t="0" r="7620" b="0"/>
            <wp:docPr id="1" name="Obrázek 1" descr="https://1gr.cz/tempimg/fb/2020/1/embed/2732387856837507_2.jpg">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1gr.cz/tempimg/fb/2020/1/embed/2732387856837507_2.jpg">
                      <a:hlinkClick r:id="rId39"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40480" cy="4961890"/>
                    </a:xfrm>
                    <a:prstGeom prst="rect">
                      <a:avLst/>
                    </a:prstGeom>
                    <a:noFill/>
                    <a:ln>
                      <a:noFill/>
                    </a:ln>
                  </pic:spPr>
                </pic:pic>
              </a:graphicData>
            </a:graphic>
          </wp:inline>
        </w:drawing>
      </w:r>
    </w:p>
    <w:p w:rsidR="00F20AE8" w:rsidRPr="00F20AE8" w:rsidRDefault="00F20AE8" w:rsidP="00E67CC8">
      <w:pPr>
        <w:shd w:val="clear" w:color="auto" w:fill="FF0000"/>
        <w:spacing w:after="0" w:line="240" w:lineRule="auto"/>
        <w:jc w:val="both"/>
        <w:outlineLvl w:val="3"/>
        <w:rPr>
          <w:rFonts w:eastAsia="Times New Roman"/>
          <w:b/>
          <w:bCs/>
          <w:color w:val="FFFFFF" w:themeColor="background1"/>
          <w:lang w:eastAsia="cs-CZ"/>
        </w:rPr>
      </w:pPr>
      <w:r w:rsidRPr="00E67CC8">
        <w:rPr>
          <w:rFonts w:eastAsia="Times New Roman"/>
          <w:b/>
          <w:bCs/>
          <w:color w:val="FFFFFF" w:themeColor="background1"/>
          <w:lang w:eastAsia="cs-CZ"/>
        </w:rPr>
        <w:t>11</w:t>
      </w:r>
      <w:r w:rsidR="00E67CC8" w:rsidRPr="00E67CC8">
        <w:rPr>
          <w:rFonts w:eastAsia="Times New Roman"/>
          <w:b/>
          <w:bCs/>
          <w:color w:val="FFFFFF" w:themeColor="background1"/>
          <w:lang w:eastAsia="cs-CZ"/>
        </w:rPr>
        <w:t xml:space="preserve">. </w:t>
      </w:r>
      <w:r w:rsidRPr="00E67CC8">
        <w:rPr>
          <w:rFonts w:eastAsia="Times New Roman"/>
          <w:b/>
          <w:bCs/>
          <w:color w:val="FFFFFF" w:themeColor="background1"/>
          <w:lang w:eastAsia="cs-CZ"/>
        </w:rPr>
        <w:t>Lze nemoc léčit?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Přestože statistiky ukazují již dva tisíce mrtvých, dalších 27 tisíc lidí se z nemoci zotavilo. V Thajsku například zabral </w:t>
      </w:r>
      <w:hyperlink r:id="rId41" w:history="1">
        <w:r w:rsidRPr="00F20AE8">
          <w:rPr>
            <w:rFonts w:eastAsia="Times New Roman"/>
            <w:color w:val="1B3E7A"/>
            <w:u w:val="single"/>
            <w:lang w:eastAsia="cs-CZ"/>
          </w:rPr>
          <w:t>mix léků na chřipku a HIV</w:t>
        </w:r>
      </w:hyperlink>
      <w:r w:rsidRPr="00F20AE8">
        <w:rPr>
          <w:rFonts w:eastAsia="Times New Roman"/>
          <w:color w:val="263238"/>
          <w:lang w:eastAsia="cs-CZ"/>
        </w:rPr>
        <w:t>. </w:t>
      </w:r>
    </w:p>
    <w:p w:rsid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lastRenderedPageBreak/>
        <w:t>Virová onemocnění se léčí tlumením příznaků. Schopnost zotavení nakažených však závisí především na jejich předešlém zdravotním stavu a kondici jejich imunního systému – stejně jako v případě SARS a MERS. V současné době nejsou proti Covid-19 schváleny žádné zvláštní léky. </w:t>
      </w:r>
    </w:p>
    <w:p w:rsidR="00F20AE8" w:rsidRPr="00F20AE8" w:rsidRDefault="00F20AE8" w:rsidP="004F4DC0">
      <w:pPr>
        <w:shd w:val="clear" w:color="auto" w:fill="FF0000"/>
        <w:spacing w:after="0" w:line="240" w:lineRule="auto"/>
        <w:jc w:val="both"/>
        <w:outlineLvl w:val="3"/>
        <w:rPr>
          <w:rFonts w:eastAsia="Times New Roman"/>
          <w:b/>
          <w:bCs/>
          <w:color w:val="FFFFFF" w:themeColor="background1"/>
          <w:lang w:eastAsia="cs-CZ"/>
        </w:rPr>
      </w:pPr>
      <w:r w:rsidRPr="004F4DC0">
        <w:rPr>
          <w:rFonts w:eastAsia="Times New Roman"/>
          <w:b/>
          <w:bCs/>
          <w:color w:val="FFFFFF" w:themeColor="background1"/>
          <w:lang w:eastAsia="cs-CZ"/>
        </w:rPr>
        <w:t>12</w:t>
      </w:r>
      <w:r w:rsidR="004F4DC0" w:rsidRPr="004F4DC0">
        <w:rPr>
          <w:rFonts w:eastAsia="Times New Roman"/>
          <w:b/>
          <w:bCs/>
          <w:color w:val="FFFFFF" w:themeColor="background1"/>
          <w:lang w:eastAsia="cs-CZ"/>
        </w:rPr>
        <w:t xml:space="preserve">. </w:t>
      </w:r>
      <w:r w:rsidRPr="004F4DC0">
        <w:rPr>
          <w:rFonts w:eastAsia="Times New Roman"/>
          <w:b/>
          <w:bCs/>
          <w:color w:val="FFFFFF" w:themeColor="background1"/>
          <w:lang w:eastAsia="cs-CZ"/>
        </w:rPr>
        <w:t>Jaké instituce jsou klíčové a kde hledat informace?</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Pokud by se prokázalo, že se někdo v Česku čínským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nakazil a onemocnění mělo těžký průběh, čeká pacienta odkudkoliv z </w:t>
      </w:r>
      <w:hyperlink r:id="rId42" w:tgtFrame="_blank" w:history="1">
        <w:r w:rsidRPr="00F20AE8">
          <w:rPr>
            <w:rFonts w:eastAsia="Times New Roman"/>
            <w:color w:val="1B3E7A"/>
            <w:u w:val="single"/>
            <w:lang w:eastAsia="cs-CZ"/>
          </w:rPr>
          <w:t>republiky převoz do pražské Nemocnice Na Bulovce</w:t>
        </w:r>
      </w:hyperlink>
      <w:r w:rsidRPr="00F20AE8">
        <w:rPr>
          <w:rFonts w:eastAsia="Times New Roman"/>
          <w:color w:val="263238"/>
          <w:lang w:eastAsia="cs-CZ"/>
        </w:rPr>
        <w:t>. Právě tato nemocnice je specializovaným pracovištěm pro podobné nákazy. Potřebná opatření již lékaři v nemocnici zavedli. V současné době jsou pro případ nákazy vyčleněny dva volné pokoje. Počty lůžek může nemocnice v případě potřeby zvýšit. Pokud by se u někoho infekce potvrdila, podléhal by izolaci.</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Podstatná je také stálá lékařská služba na Letišti Václava Havla. Pracovníci mohou na místě  jako první vyšetřit ty, kteří se například vracejí z Číny. Letiště v pondělí požádalo aerolinky, aby informovaly cestující na palubě letadla, že mají při podezření na onemocnění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zůstat na letišti a okamžitě vyhledat lékaře. K dispozici jim je stálá pohotovostní služba, kterou tvoří lékař, nelékařský zdravotnický pracovník a řidič sanitky.</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Situaci sleduje i samotné ministerstvo zdravotnictví, </w:t>
      </w:r>
      <w:hyperlink r:id="rId43" w:tgtFrame="_blank" w:history="1">
        <w:r w:rsidRPr="00F20AE8">
          <w:rPr>
            <w:rFonts w:eastAsia="Times New Roman"/>
            <w:color w:val="1B3E7A"/>
            <w:u w:val="single"/>
            <w:lang w:eastAsia="cs-CZ"/>
          </w:rPr>
          <w:t>které na svých stránkách vydalo souhrn veškerých dostupných informací</w:t>
        </w:r>
      </w:hyperlink>
      <w:r w:rsidRPr="00F20AE8">
        <w:rPr>
          <w:rFonts w:eastAsia="Times New Roman"/>
          <w:color w:val="263238"/>
          <w:lang w:eastAsia="cs-CZ"/>
        </w:rPr>
        <w:t xml:space="preserve"> v souvislosti s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Covid-19 . Potřebné informace zveřejnila na svých stránkách i </w:t>
      </w:r>
      <w:hyperlink r:id="rId44" w:tgtFrame="_blank" w:history="1">
        <w:r w:rsidRPr="00F20AE8">
          <w:rPr>
            <w:rFonts w:eastAsia="Times New Roman"/>
            <w:color w:val="1B3E7A"/>
            <w:u w:val="single"/>
            <w:lang w:eastAsia="cs-CZ"/>
          </w:rPr>
          <w:t>Hygienická stanice hlavního města Prahy</w:t>
        </w:r>
      </w:hyperlink>
      <w:r w:rsidRPr="00F20AE8">
        <w:rPr>
          <w:rFonts w:eastAsia="Times New Roman"/>
          <w:color w:val="263238"/>
          <w:lang w:eastAsia="cs-CZ"/>
        </w:rPr>
        <w:t>. Doporučení a zásadní informace sděluje veřejnosti také </w:t>
      </w:r>
      <w:hyperlink r:id="rId45" w:tgtFrame="_blank" w:history="1">
        <w:r w:rsidRPr="00F20AE8">
          <w:rPr>
            <w:rFonts w:eastAsia="Times New Roman"/>
            <w:color w:val="1B3E7A"/>
            <w:u w:val="single"/>
            <w:lang w:eastAsia="cs-CZ"/>
          </w:rPr>
          <w:t>Státní zdravotní ústav</w:t>
        </w:r>
      </w:hyperlink>
      <w:r w:rsidRPr="00F20AE8">
        <w:rPr>
          <w:rFonts w:eastAsia="Times New Roman"/>
          <w:color w:val="263238"/>
          <w:lang w:eastAsia="cs-CZ"/>
        </w:rPr>
        <w: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Aktuální statistiky </w:t>
      </w:r>
      <w:hyperlink r:id="rId46" w:tgtFrame="_blank" w:history="1">
        <w:r w:rsidRPr="00F20AE8">
          <w:rPr>
            <w:rFonts w:eastAsia="Times New Roman"/>
            <w:color w:val="1B3E7A"/>
            <w:u w:val="single"/>
            <w:lang w:eastAsia="cs-CZ"/>
          </w:rPr>
          <w:t>můžete sledovat na těchto stránkách</w:t>
        </w:r>
      </w:hyperlink>
      <w:r w:rsidRPr="00F20AE8">
        <w:rPr>
          <w:rFonts w:eastAsia="Times New Roman"/>
          <w:color w:val="263238"/>
          <w:lang w:eastAsia="cs-CZ"/>
        </w:rPr>
        <w:t>. </w:t>
      </w:r>
    </w:p>
    <w:p w:rsidR="00F20AE8" w:rsidRPr="00F20AE8" w:rsidRDefault="00F20AE8" w:rsidP="009B218E">
      <w:pPr>
        <w:spacing w:after="100" w:line="240" w:lineRule="auto"/>
        <w:jc w:val="both"/>
        <w:rPr>
          <w:rFonts w:eastAsia="Times New Roman"/>
          <w:color w:val="0070C0"/>
          <w:lang w:eastAsia="cs-CZ"/>
        </w:rPr>
      </w:pPr>
      <w:r w:rsidRPr="00F20AE8">
        <w:rPr>
          <w:rFonts w:eastAsia="Times New Roman"/>
          <w:color w:val="0070C0"/>
          <w:lang w:eastAsia="cs-CZ"/>
        </w:rPr>
        <w:t xml:space="preserve">Zdroj: </w:t>
      </w:r>
      <w:hyperlink r:id="rId47" w:history="1">
        <w:r w:rsidRPr="009B218E">
          <w:rPr>
            <w:rFonts w:eastAsia="Times New Roman"/>
            <w:color w:val="0070C0"/>
            <w:lang w:eastAsia="cs-CZ"/>
          </w:rPr>
          <w:t>https://www.idnes.cz/zpravy/domaci/otazky-odpovedi-koronavirus-prehledne-virus-cesko-rousky-nakaza.A200128_093553_domaci_lre</w:t>
        </w:r>
      </w:hyperlink>
    </w:p>
    <w:p w:rsidR="00F20AE8" w:rsidRPr="009B218E" w:rsidRDefault="00F20AE8" w:rsidP="009B218E">
      <w:pPr>
        <w:jc w:val="both"/>
      </w:pPr>
    </w:p>
    <w:sectPr w:rsidR="00F20AE8" w:rsidRPr="009B21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20B9"/>
    <w:multiLevelType w:val="multilevel"/>
    <w:tmpl w:val="2F20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3721F"/>
    <w:multiLevelType w:val="multilevel"/>
    <w:tmpl w:val="CD4C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E66"/>
    <w:rsid w:val="0001640C"/>
    <w:rsid w:val="000619DA"/>
    <w:rsid w:val="000C4BB5"/>
    <w:rsid w:val="000C5F33"/>
    <w:rsid w:val="000F1A5D"/>
    <w:rsid w:val="001A5E66"/>
    <w:rsid w:val="001F3349"/>
    <w:rsid w:val="002D461D"/>
    <w:rsid w:val="002F50FA"/>
    <w:rsid w:val="00317DC7"/>
    <w:rsid w:val="0033790A"/>
    <w:rsid w:val="003523C5"/>
    <w:rsid w:val="003819AB"/>
    <w:rsid w:val="003F5068"/>
    <w:rsid w:val="004E29D3"/>
    <w:rsid w:val="004F4DC0"/>
    <w:rsid w:val="005901B9"/>
    <w:rsid w:val="00643952"/>
    <w:rsid w:val="006B2261"/>
    <w:rsid w:val="006D576E"/>
    <w:rsid w:val="007D2CD6"/>
    <w:rsid w:val="007D7D9A"/>
    <w:rsid w:val="007E1341"/>
    <w:rsid w:val="007E226C"/>
    <w:rsid w:val="008303C6"/>
    <w:rsid w:val="00987B72"/>
    <w:rsid w:val="009B218E"/>
    <w:rsid w:val="009C21EE"/>
    <w:rsid w:val="009C5A4D"/>
    <w:rsid w:val="009D2437"/>
    <w:rsid w:val="00AD2D11"/>
    <w:rsid w:val="00D115C6"/>
    <w:rsid w:val="00D25165"/>
    <w:rsid w:val="00E40F30"/>
    <w:rsid w:val="00E54787"/>
    <w:rsid w:val="00E566CF"/>
    <w:rsid w:val="00E67CC8"/>
    <w:rsid w:val="00ED04F5"/>
    <w:rsid w:val="00F20A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20AE8"/>
    <w:rPr>
      <w:strike w:val="0"/>
      <w:dstrike w:val="0"/>
      <w:color w:val="102447"/>
      <w:u w:val="none"/>
      <w:effect w:val="none"/>
    </w:rPr>
  </w:style>
  <w:style w:type="character" w:styleId="Siln">
    <w:name w:val="Strong"/>
    <w:basedOn w:val="Standardnpsmoodstavce"/>
    <w:uiPriority w:val="22"/>
    <w:qFormat/>
    <w:rsid w:val="00F20AE8"/>
    <w:rPr>
      <w:b/>
      <w:bCs/>
    </w:rPr>
  </w:style>
  <w:style w:type="paragraph" w:styleId="Normlnweb">
    <w:name w:val="Normal (Web)"/>
    <w:basedOn w:val="Normln"/>
    <w:uiPriority w:val="99"/>
    <w:semiHidden/>
    <w:unhideWhenUsed/>
    <w:rsid w:val="00F20AE8"/>
    <w:pPr>
      <w:spacing w:after="0" w:line="240" w:lineRule="auto"/>
    </w:pPr>
    <w:rPr>
      <w:rFonts w:ascii="Times New Roman" w:eastAsia="Times New Roman" w:hAnsi="Times New Roman" w:cs="Times New Roman"/>
      <w:lang w:eastAsia="cs-CZ"/>
    </w:rPr>
  </w:style>
  <w:style w:type="paragraph" w:customStyle="1" w:styleId="opener-foto-info">
    <w:name w:val="opener-foto-info"/>
    <w:basedOn w:val="Normln"/>
    <w:rsid w:val="00F20AE8"/>
    <w:pPr>
      <w:spacing w:after="0" w:line="240" w:lineRule="auto"/>
    </w:pPr>
    <w:rPr>
      <w:rFonts w:ascii="Times New Roman" w:eastAsia="Times New Roman" w:hAnsi="Times New Roman" w:cs="Times New Roman"/>
      <w:lang w:eastAsia="cs-CZ"/>
    </w:rPr>
  </w:style>
  <w:style w:type="character" w:customStyle="1" w:styleId="autor">
    <w:name w:val="autor"/>
    <w:basedOn w:val="Standardnpsmoodstavce"/>
    <w:rsid w:val="00F20AE8"/>
  </w:style>
  <w:style w:type="character" w:customStyle="1" w:styleId="fl5">
    <w:name w:val="fl5"/>
    <w:basedOn w:val="Standardnpsmoodstavce"/>
    <w:rsid w:val="00F20AE8"/>
  </w:style>
  <w:style w:type="character" w:customStyle="1" w:styleId="cell18">
    <w:name w:val="cell18"/>
    <w:basedOn w:val="Standardnpsmoodstavce"/>
    <w:rsid w:val="00F20AE8"/>
  </w:style>
  <w:style w:type="character" w:customStyle="1" w:styleId="es-name2">
    <w:name w:val="es-name2"/>
    <w:basedOn w:val="Standardnpsmoodstavce"/>
    <w:rsid w:val="00F20AE8"/>
  </w:style>
  <w:style w:type="character" w:customStyle="1" w:styleId="tweet">
    <w:name w:val="tweet"/>
    <w:basedOn w:val="Standardnpsmoodstavce"/>
    <w:rsid w:val="00F20AE8"/>
  </w:style>
  <w:style w:type="character" w:customStyle="1" w:styleId="es-date2">
    <w:name w:val="es-date2"/>
    <w:basedOn w:val="Standardnpsmoodstavce"/>
    <w:rsid w:val="00F20AE8"/>
  </w:style>
  <w:style w:type="character" w:customStyle="1" w:styleId="textexposedhide">
    <w:name w:val="text_exposed_hide"/>
    <w:basedOn w:val="Standardnpsmoodstavce"/>
    <w:rsid w:val="00F20AE8"/>
  </w:style>
  <w:style w:type="character" w:customStyle="1" w:styleId="textexposedshow">
    <w:name w:val="text_exposed_show"/>
    <w:basedOn w:val="Standardnpsmoodstavce"/>
    <w:rsid w:val="00F20AE8"/>
  </w:style>
  <w:style w:type="character" w:styleId="Sledovanodkaz">
    <w:name w:val="FollowedHyperlink"/>
    <w:basedOn w:val="Standardnpsmoodstavce"/>
    <w:uiPriority w:val="99"/>
    <w:semiHidden/>
    <w:unhideWhenUsed/>
    <w:rsid w:val="00987B72"/>
    <w:rPr>
      <w:color w:val="954F72" w:themeColor="followedHyperlink"/>
      <w:u w:val="single"/>
    </w:rPr>
  </w:style>
  <w:style w:type="paragraph" w:styleId="Textbubliny">
    <w:name w:val="Balloon Text"/>
    <w:basedOn w:val="Normln"/>
    <w:link w:val="TextbublinyChar"/>
    <w:uiPriority w:val="99"/>
    <w:semiHidden/>
    <w:unhideWhenUsed/>
    <w:rsid w:val="003523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523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20AE8"/>
    <w:rPr>
      <w:strike w:val="0"/>
      <w:dstrike w:val="0"/>
      <w:color w:val="102447"/>
      <w:u w:val="none"/>
      <w:effect w:val="none"/>
    </w:rPr>
  </w:style>
  <w:style w:type="character" w:styleId="Siln">
    <w:name w:val="Strong"/>
    <w:basedOn w:val="Standardnpsmoodstavce"/>
    <w:uiPriority w:val="22"/>
    <w:qFormat/>
    <w:rsid w:val="00F20AE8"/>
    <w:rPr>
      <w:b/>
      <w:bCs/>
    </w:rPr>
  </w:style>
  <w:style w:type="paragraph" w:styleId="Normlnweb">
    <w:name w:val="Normal (Web)"/>
    <w:basedOn w:val="Normln"/>
    <w:uiPriority w:val="99"/>
    <w:semiHidden/>
    <w:unhideWhenUsed/>
    <w:rsid w:val="00F20AE8"/>
    <w:pPr>
      <w:spacing w:after="0" w:line="240" w:lineRule="auto"/>
    </w:pPr>
    <w:rPr>
      <w:rFonts w:ascii="Times New Roman" w:eastAsia="Times New Roman" w:hAnsi="Times New Roman" w:cs="Times New Roman"/>
      <w:lang w:eastAsia="cs-CZ"/>
    </w:rPr>
  </w:style>
  <w:style w:type="paragraph" w:customStyle="1" w:styleId="opener-foto-info">
    <w:name w:val="opener-foto-info"/>
    <w:basedOn w:val="Normln"/>
    <w:rsid w:val="00F20AE8"/>
    <w:pPr>
      <w:spacing w:after="0" w:line="240" w:lineRule="auto"/>
    </w:pPr>
    <w:rPr>
      <w:rFonts w:ascii="Times New Roman" w:eastAsia="Times New Roman" w:hAnsi="Times New Roman" w:cs="Times New Roman"/>
      <w:lang w:eastAsia="cs-CZ"/>
    </w:rPr>
  </w:style>
  <w:style w:type="character" w:customStyle="1" w:styleId="autor">
    <w:name w:val="autor"/>
    <w:basedOn w:val="Standardnpsmoodstavce"/>
    <w:rsid w:val="00F20AE8"/>
  </w:style>
  <w:style w:type="character" w:customStyle="1" w:styleId="fl5">
    <w:name w:val="fl5"/>
    <w:basedOn w:val="Standardnpsmoodstavce"/>
    <w:rsid w:val="00F20AE8"/>
  </w:style>
  <w:style w:type="character" w:customStyle="1" w:styleId="cell18">
    <w:name w:val="cell18"/>
    <w:basedOn w:val="Standardnpsmoodstavce"/>
    <w:rsid w:val="00F20AE8"/>
  </w:style>
  <w:style w:type="character" w:customStyle="1" w:styleId="es-name2">
    <w:name w:val="es-name2"/>
    <w:basedOn w:val="Standardnpsmoodstavce"/>
    <w:rsid w:val="00F20AE8"/>
  </w:style>
  <w:style w:type="character" w:customStyle="1" w:styleId="tweet">
    <w:name w:val="tweet"/>
    <w:basedOn w:val="Standardnpsmoodstavce"/>
    <w:rsid w:val="00F20AE8"/>
  </w:style>
  <w:style w:type="character" w:customStyle="1" w:styleId="es-date2">
    <w:name w:val="es-date2"/>
    <w:basedOn w:val="Standardnpsmoodstavce"/>
    <w:rsid w:val="00F20AE8"/>
  </w:style>
  <w:style w:type="character" w:customStyle="1" w:styleId="textexposedhide">
    <w:name w:val="text_exposed_hide"/>
    <w:basedOn w:val="Standardnpsmoodstavce"/>
    <w:rsid w:val="00F20AE8"/>
  </w:style>
  <w:style w:type="character" w:customStyle="1" w:styleId="textexposedshow">
    <w:name w:val="text_exposed_show"/>
    <w:basedOn w:val="Standardnpsmoodstavce"/>
    <w:rsid w:val="00F20AE8"/>
  </w:style>
  <w:style w:type="character" w:styleId="Sledovanodkaz">
    <w:name w:val="FollowedHyperlink"/>
    <w:basedOn w:val="Standardnpsmoodstavce"/>
    <w:uiPriority w:val="99"/>
    <w:semiHidden/>
    <w:unhideWhenUsed/>
    <w:rsid w:val="00987B72"/>
    <w:rPr>
      <w:color w:val="954F72" w:themeColor="followedHyperlink"/>
      <w:u w:val="single"/>
    </w:rPr>
  </w:style>
  <w:style w:type="paragraph" w:styleId="Textbubliny">
    <w:name w:val="Balloon Text"/>
    <w:basedOn w:val="Normln"/>
    <w:link w:val="TextbublinyChar"/>
    <w:uiPriority w:val="99"/>
    <w:semiHidden/>
    <w:unhideWhenUsed/>
    <w:rsid w:val="003523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52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07672">
      <w:bodyDiv w:val="1"/>
      <w:marLeft w:val="0"/>
      <w:marRight w:val="0"/>
      <w:marTop w:val="75"/>
      <w:marBottom w:val="0"/>
      <w:divBdr>
        <w:top w:val="none" w:sz="0" w:space="0" w:color="auto"/>
        <w:left w:val="none" w:sz="0" w:space="0" w:color="auto"/>
        <w:bottom w:val="none" w:sz="0" w:space="0" w:color="auto"/>
        <w:right w:val="none" w:sz="0" w:space="0" w:color="auto"/>
      </w:divBdr>
      <w:divsChild>
        <w:div w:id="793059849">
          <w:marLeft w:val="0"/>
          <w:marRight w:val="0"/>
          <w:marTop w:val="0"/>
          <w:marBottom w:val="0"/>
          <w:divBdr>
            <w:top w:val="none" w:sz="0" w:space="0" w:color="auto"/>
            <w:left w:val="none" w:sz="0" w:space="0" w:color="auto"/>
            <w:bottom w:val="none" w:sz="0" w:space="0" w:color="auto"/>
            <w:right w:val="none" w:sz="0" w:space="0" w:color="auto"/>
          </w:divBdr>
        </w:div>
      </w:divsChild>
    </w:div>
    <w:div w:id="1621565214">
      <w:bodyDiv w:val="1"/>
      <w:marLeft w:val="0"/>
      <w:marRight w:val="0"/>
      <w:marTop w:val="0"/>
      <w:marBottom w:val="0"/>
      <w:divBdr>
        <w:top w:val="none" w:sz="0" w:space="0" w:color="auto"/>
        <w:left w:val="none" w:sz="0" w:space="0" w:color="auto"/>
        <w:bottom w:val="none" w:sz="0" w:space="0" w:color="auto"/>
        <w:right w:val="none" w:sz="0" w:space="0" w:color="auto"/>
      </w:divBdr>
      <w:divsChild>
        <w:div w:id="2064938271">
          <w:marLeft w:val="0"/>
          <w:marRight w:val="0"/>
          <w:marTop w:val="0"/>
          <w:marBottom w:val="0"/>
          <w:divBdr>
            <w:top w:val="none" w:sz="0" w:space="0" w:color="auto"/>
            <w:left w:val="none" w:sz="0" w:space="0" w:color="auto"/>
            <w:bottom w:val="none" w:sz="0" w:space="0" w:color="auto"/>
            <w:right w:val="none" w:sz="0" w:space="0" w:color="auto"/>
          </w:divBdr>
          <w:divsChild>
            <w:div w:id="2091078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10832">
                  <w:marLeft w:val="0"/>
                  <w:marRight w:val="0"/>
                  <w:marTop w:val="0"/>
                  <w:marBottom w:val="0"/>
                  <w:divBdr>
                    <w:top w:val="none" w:sz="0" w:space="0" w:color="auto"/>
                    <w:left w:val="none" w:sz="0" w:space="0" w:color="auto"/>
                    <w:bottom w:val="none" w:sz="0" w:space="0" w:color="auto"/>
                    <w:right w:val="none" w:sz="0" w:space="0" w:color="auto"/>
                  </w:divBdr>
                  <w:divsChild>
                    <w:div w:id="922489427">
                      <w:marLeft w:val="0"/>
                      <w:marRight w:val="0"/>
                      <w:marTop w:val="0"/>
                      <w:marBottom w:val="384"/>
                      <w:divBdr>
                        <w:top w:val="none" w:sz="0" w:space="0" w:color="auto"/>
                        <w:left w:val="none" w:sz="0" w:space="0" w:color="auto"/>
                        <w:bottom w:val="none" w:sz="0" w:space="0" w:color="auto"/>
                        <w:right w:val="none" w:sz="0" w:space="0" w:color="auto"/>
                      </w:divBdr>
                      <w:divsChild>
                        <w:div w:id="6476353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74511628">
                  <w:marLeft w:val="0"/>
                  <w:marRight w:val="0"/>
                  <w:marTop w:val="0"/>
                  <w:marBottom w:val="0"/>
                  <w:divBdr>
                    <w:top w:val="none" w:sz="0" w:space="0" w:color="auto"/>
                    <w:left w:val="none" w:sz="0" w:space="0" w:color="auto"/>
                    <w:bottom w:val="none" w:sz="0" w:space="0" w:color="auto"/>
                    <w:right w:val="none" w:sz="0" w:space="0" w:color="auto"/>
                  </w:divBdr>
                  <w:divsChild>
                    <w:div w:id="1305353007">
                      <w:marLeft w:val="150"/>
                      <w:marRight w:val="0"/>
                      <w:marTop w:val="0"/>
                      <w:marBottom w:val="0"/>
                      <w:divBdr>
                        <w:top w:val="none" w:sz="0" w:space="0" w:color="auto"/>
                        <w:left w:val="none" w:sz="0" w:space="0" w:color="auto"/>
                        <w:bottom w:val="none" w:sz="0" w:space="0" w:color="auto"/>
                        <w:right w:val="none" w:sz="0" w:space="0" w:color="auto"/>
                      </w:divBdr>
                      <w:divsChild>
                        <w:div w:id="689451791">
                          <w:marLeft w:val="0"/>
                          <w:marRight w:val="0"/>
                          <w:marTop w:val="0"/>
                          <w:marBottom w:val="0"/>
                          <w:divBdr>
                            <w:top w:val="none" w:sz="0" w:space="0" w:color="auto"/>
                            <w:left w:val="none" w:sz="0" w:space="0" w:color="auto"/>
                            <w:bottom w:val="none" w:sz="0" w:space="0" w:color="auto"/>
                            <w:right w:val="none" w:sz="0" w:space="0" w:color="auto"/>
                          </w:divBdr>
                          <w:divsChild>
                            <w:div w:id="47533162">
                              <w:marLeft w:val="750"/>
                              <w:marRight w:val="300"/>
                              <w:marTop w:val="0"/>
                              <w:marBottom w:val="0"/>
                              <w:divBdr>
                                <w:top w:val="none" w:sz="0" w:space="0" w:color="auto"/>
                                <w:left w:val="none" w:sz="0" w:space="0" w:color="auto"/>
                                <w:bottom w:val="none" w:sz="0" w:space="0" w:color="auto"/>
                                <w:right w:val="none" w:sz="0" w:space="0" w:color="auto"/>
                              </w:divBdr>
                              <w:divsChild>
                                <w:div w:id="1934124843">
                                  <w:marLeft w:val="0"/>
                                  <w:marRight w:val="0"/>
                                  <w:marTop w:val="0"/>
                                  <w:marBottom w:val="0"/>
                                  <w:divBdr>
                                    <w:top w:val="none" w:sz="0" w:space="0" w:color="auto"/>
                                    <w:left w:val="none" w:sz="0" w:space="0" w:color="auto"/>
                                    <w:bottom w:val="none" w:sz="0" w:space="0" w:color="auto"/>
                                    <w:right w:val="none" w:sz="0" w:space="0" w:color="auto"/>
                                  </w:divBdr>
                                  <w:divsChild>
                                    <w:div w:id="865171628">
                                      <w:marLeft w:val="0"/>
                                      <w:marRight w:val="0"/>
                                      <w:marTop w:val="0"/>
                                      <w:marBottom w:val="0"/>
                                      <w:divBdr>
                                        <w:top w:val="none" w:sz="0" w:space="0" w:color="auto"/>
                                        <w:left w:val="none" w:sz="0" w:space="0" w:color="auto"/>
                                        <w:bottom w:val="none" w:sz="0" w:space="0" w:color="auto"/>
                                        <w:right w:val="none" w:sz="0" w:space="0" w:color="auto"/>
                                      </w:divBdr>
                                      <w:divsChild>
                                        <w:div w:id="873733002">
                                          <w:marLeft w:val="0"/>
                                          <w:marRight w:val="0"/>
                                          <w:marTop w:val="0"/>
                                          <w:marBottom w:val="120"/>
                                          <w:divBdr>
                                            <w:top w:val="none" w:sz="0" w:space="0" w:color="auto"/>
                                            <w:left w:val="none" w:sz="0" w:space="0" w:color="auto"/>
                                            <w:bottom w:val="none" w:sz="0" w:space="0" w:color="auto"/>
                                            <w:right w:val="none" w:sz="0" w:space="0" w:color="auto"/>
                                          </w:divBdr>
                                          <w:divsChild>
                                            <w:div w:id="194122068">
                                              <w:marLeft w:val="0"/>
                                              <w:marRight w:val="0"/>
                                              <w:marTop w:val="0"/>
                                              <w:marBottom w:val="0"/>
                                              <w:divBdr>
                                                <w:top w:val="none" w:sz="0" w:space="0" w:color="auto"/>
                                                <w:left w:val="none" w:sz="0" w:space="0" w:color="auto"/>
                                                <w:bottom w:val="none" w:sz="0" w:space="0" w:color="auto"/>
                                                <w:right w:val="none" w:sz="0" w:space="0" w:color="auto"/>
                                              </w:divBdr>
                                            </w:div>
                                            <w:div w:id="1432968633">
                                              <w:marLeft w:val="0"/>
                                              <w:marRight w:val="0"/>
                                              <w:marTop w:val="0"/>
                                              <w:marBottom w:val="0"/>
                                              <w:divBdr>
                                                <w:top w:val="none" w:sz="0" w:space="0" w:color="auto"/>
                                                <w:left w:val="none" w:sz="0" w:space="0" w:color="auto"/>
                                                <w:bottom w:val="none" w:sz="0" w:space="0" w:color="auto"/>
                                                <w:right w:val="none" w:sz="0" w:space="0" w:color="auto"/>
                                              </w:divBdr>
                                            </w:div>
                                          </w:divsChild>
                                        </w:div>
                                        <w:div w:id="652414141">
                                          <w:marLeft w:val="0"/>
                                          <w:marRight w:val="0"/>
                                          <w:marTop w:val="0"/>
                                          <w:marBottom w:val="120"/>
                                          <w:divBdr>
                                            <w:top w:val="none" w:sz="0" w:space="0" w:color="auto"/>
                                            <w:left w:val="none" w:sz="0" w:space="0" w:color="auto"/>
                                            <w:bottom w:val="none" w:sz="0" w:space="0" w:color="auto"/>
                                            <w:right w:val="none" w:sz="0" w:space="0" w:color="auto"/>
                                          </w:divBdr>
                                          <w:divsChild>
                                            <w:div w:id="185949606">
                                              <w:marLeft w:val="0"/>
                                              <w:marRight w:val="0"/>
                                              <w:marTop w:val="0"/>
                                              <w:marBottom w:val="0"/>
                                              <w:divBdr>
                                                <w:top w:val="none" w:sz="0" w:space="0" w:color="auto"/>
                                                <w:left w:val="none" w:sz="0" w:space="0" w:color="auto"/>
                                                <w:bottom w:val="none" w:sz="0" w:space="0" w:color="auto"/>
                                                <w:right w:val="none" w:sz="0" w:space="0" w:color="auto"/>
                                              </w:divBdr>
                                            </w:div>
                                            <w:div w:id="15508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7007">
                                      <w:marLeft w:val="0"/>
                                      <w:marRight w:val="0"/>
                                      <w:marTop w:val="0"/>
                                      <w:marBottom w:val="0"/>
                                      <w:divBdr>
                                        <w:top w:val="none" w:sz="0" w:space="0" w:color="auto"/>
                                        <w:left w:val="none" w:sz="0" w:space="0" w:color="auto"/>
                                        <w:bottom w:val="none" w:sz="0" w:space="0" w:color="auto"/>
                                        <w:right w:val="none" w:sz="0" w:space="0" w:color="auto"/>
                                      </w:divBdr>
                                      <w:divsChild>
                                        <w:div w:id="1069696424">
                                          <w:marLeft w:val="0"/>
                                          <w:marRight w:val="0"/>
                                          <w:marTop w:val="0"/>
                                          <w:marBottom w:val="0"/>
                                          <w:divBdr>
                                            <w:top w:val="none" w:sz="0" w:space="0" w:color="auto"/>
                                            <w:left w:val="none" w:sz="0" w:space="0" w:color="auto"/>
                                            <w:bottom w:val="none" w:sz="0" w:space="0" w:color="auto"/>
                                            <w:right w:val="none" w:sz="0" w:space="0" w:color="auto"/>
                                          </w:divBdr>
                                          <w:divsChild>
                                            <w:div w:id="8467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0085">
                                      <w:marLeft w:val="0"/>
                                      <w:marRight w:val="0"/>
                                      <w:marTop w:val="0"/>
                                      <w:marBottom w:val="120"/>
                                      <w:divBdr>
                                        <w:top w:val="none" w:sz="0" w:space="0" w:color="auto"/>
                                        <w:left w:val="none" w:sz="0" w:space="0" w:color="auto"/>
                                        <w:bottom w:val="none" w:sz="0" w:space="0" w:color="auto"/>
                                        <w:right w:val="none" w:sz="0" w:space="0" w:color="auto"/>
                                      </w:divBdr>
                                      <w:divsChild>
                                        <w:div w:id="461000195">
                                          <w:marLeft w:val="0"/>
                                          <w:marRight w:val="0"/>
                                          <w:marTop w:val="0"/>
                                          <w:marBottom w:val="0"/>
                                          <w:divBdr>
                                            <w:top w:val="none" w:sz="0" w:space="0" w:color="auto"/>
                                            <w:left w:val="none" w:sz="0" w:space="0" w:color="auto"/>
                                            <w:bottom w:val="none" w:sz="0" w:space="0" w:color="auto"/>
                                            <w:right w:val="none" w:sz="0" w:space="0" w:color="auto"/>
                                          </w:divBdr>
                                        </w:div>
                                      </w:divsChild>
                                    </w:div>
                                    <w:div w:id="2133744417">
                                      <w:marLeft w:val="0"/>
                                      <w:marRight w:val="0"/>
                                      <w:marTop w:val="0"/>
                                      <w:marBottom w:val="120"/>
                                      <w:divBdr>
                                        <w:top w:val="none" w:sz="0" w:space="0" w:color="auto"/>
                                        <w:left w:val="none" w:sz="0" w:space="0" w:color="auto"/>
                                        <w:bottom w:val="none" w:sz="0" w:space="0" w:color="auto"/>
                                        <w:right w:val="none" w:sz="0" w:space="0" w:color="auto"/>
                                      </w:divBdr>
                                      <w:divsChild>
                                        <w:div w:id="557517735">
                                          <w:marLeft w:val="0"/>
                                          <w:marRight w:val="0"/>
                                          <w:marTop w:val="0"/>
                                          <w:marBottom w:val="0"/>
                                          <w:divBdr>
                                            <w:top w:val="none" w:sz="0" w:space="0" w:color="auto"/>
                                            <w:left w:val="none" w:sz="0" w:space="0" w:color="auto"/>
                                            <w:bottom w:val="none" w:sz="0" w:space="0" w:color="auto"/>
                                            <w:right w:val="none" w:sz="0" w:space="0" w:color="auto"/>
                                          </w:divBdr>
                                        </w:div>
                                      </w:divsChild>
                                    </w:div>
                                    <w:div w:id="705370252">
                                      <w:marLeft w:val="0"/>
                                      <w:marRight w:val="0"/>
                                      <w:marTop w:val="0"/>
                                      <w:marBottom w:val="240"/>
                                      <w:divBdr>
                                        <w:top w:val="none" w:sz="0" w:space="0" w:color="auto"/>
                                        <w:left w:val="none" w:sz="0" w:space="0" w:color="auto"/>
                                        <w:bottom w:val="none" w:sz="0" w:space="0" w:color="auto"/>
                                        <w:right w:val="none" w:sz="0" w:space="0" w:color="auto"/>
                                      </w:divBdr>
                                      <w:divsChild>
                                        <w:div w:id="1040398788">
                                          <w:marLeft w:val="0"/>
                                          <w:marRight w:val="0"/>
                                          <w:marTop w:val="0"/>
                                          <w:marBottom w:val="0"/>
                                          <w:divBdr>
                                            <w:top w:val="none" w:sz="0" w:space="0" w:color="auto"/>
                                            <w:left w:val="none" w:sz="0" w:space="0" w:color="auto"/>
                                            <w:bottom w:val="none" w:sz="0" w:space="0" w:color="auto"/>
                                            <w:right w:val="none" w:sz="0" w:space="0" w:color="auto"/>
                                          </w:divBdr>
                                        </w:div>
                                      </w:divsChild>
                                    </w:div>
                                    <w:div w:id="837766719">
                                      <w:marLeft w:val="0"/>
                                      <w:marRight w:val="0"/>
                                      <w:marTop w:val="0"/>
                                      <w:marBottom w:val="0"/>
                                      <w:divBdr>
                                        <w:top w:val="none" w:sz="0" w:space="0" w:color="auto"/>
                                        <w:left w:val="none" w:sz="0" w:space="0" w:color="auto"/>
                                        <w:bottom w:val="none" w:sz="0" w:space="0" w:color="auto"/>
                                        <w:right w:val="none" w:sz="0" w:space="0" w:color="auto"/>
                                      </w:divBdr>
                                      <w:divsChild>
                                        <w:div w:id="2012029956">
                                          <w:marLeft w:val="0"/>
                                          <w:marRight w:val="0"/>
                                          <w:marTop w:val="0"/>
                                          <w:marBottom w:val="0"/>
                                          <w:divBdr>
                                            <w:top w:val="none" w:sz="0" w:space="0" w:color="auto"/>
                                            <w:left w:val="none" w:sz="0" w:space="0" w:color="auto"/>
                                            <w:bottom w:val="none" w:sz="0" w:space="0" w:color="auto"/>
                                            <w:right w:val="none" w:sz="0" w:space="0" w:color="auto"/>
                                          </w:divBdr>
                                          <w:divsChild>
                                            <w:div w:id="1057238153">
                                              <w:marLeft w:val="0"/>
                                              <w:marRight w:val="0"/>
                                              <w:marTop w:val="0"/>
                                              <w:marBottom w:val="0"/>
                                              <w:divBdr>
                                                <w:top w:val="none" w:sz="0" w:space="0" w:color="auto"/>
                                                <w:left w:val="none" w:sz="0" w:space="0" w:color="auto"/>
                                                <w:bottom w:val="none" w:sz="0" w:space="0" w:color="auto"/>
                                                <w:right w:val="none" w:sz="0" w:space="0" w:color="auto"/>
                                              </w:divBdr>
                                            </w:div>
                                            <w:div w:id="529151307">
                                              <w:marLeft w:val="0"/>
                                              <w:marRight w:val="0"/>
                                              <w:marTop w:val="0"/>
                                              <w:marBottom w:val="0"/>
                                              <w:divBdr>
                                                <w:top w:val="none" w:sz="0" w:space="0" w:color="auto"/>
                                                <w:left w:val="none" w:sz="0" w:space="0" w:color="auto"/>
                                                <w:bottom w:val="none" w:sz="0" w:space="0" w:color="auto"/>
                                                <w:right w:val="none" w:sz="0" w:space="0" w:color="auto"/>
                                              </w:divBdr>
                                            </w:div>
                                            <w:div w:id="4598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zcr.cz/dokumenty/informace-pro-obcany-v-souvislosti-s-aktualnim-vyskytem-cinskeho-koronaviru-2019_18415_1.html" TargetMode="External"/><Relationship Id="rId18" Type="http://schemas.openxmlformats.org/officeDocument/2006/relationships/hyperlink" Target="http://www.khsolc.cz/files/ncov/Doporu&#269;en&#237;%20pro%20cestovatele%20ecdc%20CZ%20SZU%20final.pdf" TargetMode="External"/><Relationship Id="rId26" Type="http://schemas.openxmlformats.org/officeDocument/2006/relationships/hyperlink" Target="http://www.szu.cz/uploads/documents/CeM/NRLs/chripka/Surveillance/zadanka_od_sezony_2018_19.xlsx" TargetMode="External"/><Relationship Id="rId39" Type="http://schemas.openxmlformats.org/officeDocument/2006/relationships/hyperlink" Target="https://www.facebook.com/photo?fbid=2732377230171903&amp;set=a.157385831004402" TargetMode="External"/><Relationship Id="rId3" Type="http://schemas.microsoft.com/office/2007/relationships/stylesWithEffects" Target="stylesWithEffects.xml"/><Relationship Id="rId21" Type="http://schemas.openxmlformats.org/officeDocument/2006/relationships/hyperlink" Target="http://www.khsolc.cz/files/ncov/Algoritmus.pdf" TargetMode="External"/><Relationship Id="rId34" Type="http://schemas.openxmlformats.org/officeDocument/2006/relationships/image" Target="media/image2.jpeg"/><Relationship Id="rId42" Type="http://schemas.openxmlformats.org/officeDocument/2006/relationships/hyperlink" Target="http://bulovka.cz/informace-pro-obcany-v-souvislosti-s-aktualnim-vyskytem-cinskeho-koronaviru/" TargetMode="External"/><Relationship Id="rId47" Type="http://schemas.openxmlformats.org/officeDocument/2006/relationships/hyperlink" Target="https://www.idnes.cz/zpravy/domaci/otazky-odpovedi-koronavirus-prehledne-virus-cesko-rousky-nakaza.A200128_093553_domaci_lre" TargetMode="External"/><Relationship Id="rId7" Type="http://schemas.openxmlformats.org/officeDocument/2006/relationships/hyperlink" Target="http://www.mzcr.cz/dokumenty/koronavirus-2019-ncov-informace-pro-obcany_18432_4122_1.html" TargetMode="External"/><Relationship Id="rId12" Type="http://schemas.openxmlformats.org/officeDocument/2006/relationships/hyperlink" Target="http://www.mzcr.cz/dokumenty/who-vyhlasila-globalni-stav-zdravotni-nouzecr-rozsiruje-opatreni-na-vsechna-ce_18452_1.html" TargetMode="External"/><Relationship Id="rId17" Type="http://schemas.openxmlformats.org/officeDocument/2006/relationships/hyperlink" Target="http://www.khsolc.cz/files/ncov/Informace%20k%20opat&#345;en&#237;m%20k%20zamezen&#237;%20&#353;&#237;&#345;en&#237;%20n&#225;kazy%20nov&#253;m%20koronavirem-pro%20studenty.pdf" TargetMode="External"/><Relationship Id="rId25" Type="http://schemas.openxmlformats.org/officeDocument/2006/relationships/hyperlink" Target="http://www.mzcr.cz/Soubor.ashx?souborID=40127&amp;typ=application/pdf&amp;nazev=WHO%20case%20definace.pdf" TargetMode="External"/><Relationship Id="rId33" Type="http://schemas.openxmlformats.org/officeDocument/2006/relationships/hyperlink" Target="https://www.idnes.cz/zpravy/domaci/otazky-odpovedi-koronavirus-prehledne-virus-cesko-rousky-nakaza.A200128_093553_domaci_lre/foto/JB80fe43_06D9_BEA1_4086_A6B0_000E19584CBB.jpeg" TargetMode="External"/><Relationship Id="rId38" Type="http://schemas.openxmlformats.org/officeDocument/2006/relationships/image" Target="media/image3.png"/><Relationship Id="rId46" Type="http://schemas.openxmlformats.org/officeDocument/2006/relationships/hyperlink" Target="http://www.mzcr.cz/dokumenty/koronavirus-2019-ncov-aktualni-data_18455_4122_1.html" TargetMode="External"/><Relationship Id="rId2" Type="http://schemas.openxmlformats.org/officeDocument/2006/relationships/styles" Target="styles.xml"/><Relationship Id="rId16" Type="http://schemas.openxmlformats.org/officeDocument/2006/relationships/hyperlink" Target="http://www.khsolc.cz/files/ncov/Informace_pro_personal_ubyt_zar.pdf" TargetMode="External"/><Relationship Id="rId20" Type="http://schemas.openxmlformats.org/officeDocument/2006/relationships/hyperlink" Target="http://www.mzcr.cz/Soubor.ashx?souborID=40128&amp;typ=application/pdf&amp;nazev=Ozn&#225;men&#237;%20hlavn&#237;%20hygieni&#269;ky%20&#268;R.pdf" TargetMode="External"/><Relationship Id="rId29" Type="http://schemas.openxmlformats.org/officeDocument/2006/relationships/hyperlink" Target="https://www.idnes.cz/zpravy/domaci/otazky-odpovedi-koronavirus-prehledne-virus-cesko-rousky-nakaza.A200128_093553_domaci_lre" TargetMode="External"/><Relationship Id="rId41" Type="http://schemas.openxmlformats.org/officeDocument/2006/relationships/hyperlink" Target="https://www.idnes.cz/zpravy/zahranicni/koronavirus-thajsko-lekari-lecba-pacient-hiv-chripka-cina.A200203_101035_zahranicni_jhr"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gisanddata.maps.arcgis.com/apps/opsdashboard/index.html" TargetMode="External"/><Relationship Id="rId24" Type="http://schemas.openxmlformats.org/officeDocument/2006/relationships/hyperlink" Target="http://www.mzcr.cz/Soubor.ashx?souborID=40126&amp;typ=application/pdf&amp;nazev=P&#345;&#237;loha%20Co%20d&#283;lat%20-%20Coronavir.pdf" TargetMode="External"/><Relationship Id="rId32" Type="http://schemas.openxmlformats.org/officeDocument/2006/relationships/hyperlink" Target="https://www.idnes.cz/ekonomika/domaci/rouska-koronavirus-nakaza-ochrana-respirator-ustenka.A200127_104117_ekonomika_svob" TargetMode="External"/><Relationship Id="rId37" Type="http://schemas.openxmlformats.org/officeDocument/2006/relationships/hyperlink" Target="https://gisanddata.maps.arcgis.com/apps/opsdashboard/index.html" TargetMode="External"/><Relationship Id="rId40" Type="http://schemas.openxmlformats.org/officeDocument/2006/relationships/image" Target="media/image4.png"/><Relationship Id="rId45" Type="http://schemas.openxmlformats.org/officeDocument/2006/relationships/hyperlink" Target="http://www.szu.cz/" TargetMode="External"/><Relationship Id="rId5" Type="http://schemas.openxmlformats.org/officeDocument/2006/relationships/webSettings" Target="webSettings.xml"/><Relationship Id="rId15" Type="http://schemas.openxmlformats.org/officeDocument/2006/relationships/hyperlink" Target="http://www.szu.cz/uploads/Epidemiologie/Coronavirus/Advice_to_Health_Care_Workers_about_2019_nCoV_infection_Final_comments_from_EC_CZ.pdf" TargetMode="External"/><Relationship Id="rId23" Type="http://schemas.openxmlformats.org/officeDocument/2006/relationships/hyperlink" Target="http://www.mzcr.cz/Soubor.ashx?souborID=40124&amp;typ=application/pdf&amp;nazev=Hl&#225;&#353;en&#237;%202019-nCoV-%20formul&#225;&#345;%20WHO.pdf" TargetMode="External"/><Relationship Id="rId28" Type="http://schemas.openxmlformats.org/officeDocument/2006/relationships/hyperlink" Target="http://www.szu.cz/uploads/LB/Hygiena_rukou/How_to_Handrub_CZECH_Postup_pro_dezinfekci_rukou_2011.pdf" TargetMode="External"/><Relationship Id="rId36" Type="http://schemas.openxmlformats.org/officeDocument/2006/relationships/hyperlink" Target="http://www.mzcr.cz/dokumenty/koronavirus-2019-ncov-aktualni-data_18455_4122_1.html" TargetMode="External"/><Relationship Id="rId49" Type="http://schemas.openxmlformats.org/officeDocument/2006/relationships/theme" Target="theme/theme1.xml"/><Relationship Id="rId10" Type="http://schemas.openxmlformats.org/officeDocument/2006/relationships/hyperlink" Target="https://www.mzv.cz/jnp/cz/cestujeme/aktualni_doporuceni_a_varovani/korejska_republika_nakaza_koronavirem.html" TargetMode="External"/><Relationship Id="rId19" Type="http://schemas.openxmlformats.org/officeDocument/2006/relationships/hyperlink" Target="http://www.szu.cz/uploads/Epidemiologie/Coronavirus/Prague_Airport_Coronavirus_Information.pdf" TargetMode="External"/><Relationship Id="rId31" Type="http://schemas.openxmlformats.org/officeDocument/2006/relationships/hyperlink" Target="https://www.idnes.cz/zpravy/domaci/koronavirus-snemovna-ods-kdu-csl-top-09-vlada.A200128_115912_domaci_kop" TargetMode="External"/><Relationship Id="rId44" Type="http://schemas.openxmlformats.org/officeDocument/2006/relationships/hyperlink" Target="http://www.hygpraha.cz/dokumenty/informace-k-pripadum-pneumonie-pravdepodobne-spojene-s-novym-koronavirem--wu-chan--cina-4508_4508_161_1.html" TargetMode="External"/><Relationship Id="rId4" Type="http://schemas.openxmlformats.org/officeDocument/2006/relationships/settings" Target="settings.xml"/><Relationship Id="rId9" Type="http://schemas.openxmlformats.org/officeDocument/2006/relationships/hyperlink" Target="https://www.mzv.cz/jnp/cz/cestujeme/aktualni_doporuceni_a_varovani/italie_rozsireni_epidemie_koronaviru.html" TargetMode="External"/><Relationship Id="rId14" Type="http://schemas.openxmlformats.org/officeDocument/2006/relationships/hyperlink" Target="http://www.mzcr.cz/dokumenty/koronavirus-2019-ncov-informace-pro-obcany_18432_4122_1.html" TargetMode="External"/><Relationship Id="rId22" Type="http://schemas.openxmlformats.org/officeDocument/2006/relationships/hyperlink" Target="http://www.mzcr.cz/Soubor.ashx?souborID=40123&amp;typ=application/pdf&amp;nazev=Harmonogram%20vy&#353;et&#345;ov&#225;n&#237;%20nCoV%20NRL%2027012020%20(003).pdf" TargetMode="External"/><Relationship Id="rId27" Type="http://schemas.openxmlformats.org/officeDocument/2006/relationships/hyperlink" Target="http://www.szu.cz/uploads/LB/Hygiena_rukou/How_to_Handwash_CZECH_Postup_pri_myti_rukou_2011.pdf" TargetMode="External"/><Relationship Id="rId30" Type="http://schemas.openxmlformats.org/officeDocument/2006/relationships/hyperlink" Target="https://www.idnes.cz/zpravy/zahranicni/koronavirus-vakcina-cina-who.A200211_171211_zahranicni_tho" TargetMode="External"/><Relationship Id="rId35" Type="http://schemas.openxmlformats.org/officeDocument/2006/relationships/hyperlink" Target="https://www.bbc.com/news/world-asia-china-51540981" TargetMode="External"/><Relationship Id="rId43" Type="http://schemas.openxmlformats.org/officeDocument/2006/relationships/hyperlink" Target="http://www.mzcr.cz/dokumenty/informace-pro-obcany-v-souvislosti-s-aktualnim-vyskytem-cinskeho-koronaviru-2019_18415_1.html" TargetMode="External"/><Relationship Id="rId48" Type="http://schemas.openxmlformats.org/officeDocument/2006/relationships/fontTable" Target="fontTable.xml"/><Relationship Id="rId8" Type="http://schemas.openxmlformats.org/officeDocument/2006/relationships/hyperlink" Target="http://www.khsolc.cz/2019_nCoV.asp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2138</Words>
  <Characters>12619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VDI0101W10</Company>
  <LinksUpToDate>false</LinksUpToDate>
  <CharactersWithSpaces>14728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Niče Luděk</dc:creator>
  <cp:lastModifiedBy>Bia</cp:lastModifiedBy>
  <cp:revision>2</cp:revision>
  <dcterms:created xsi:type="dcterms:W3CDTF">2020-02-27T07:10:00Z</dcterms:created>
  <dcterms:modified xsi:type="dcterms:W3CDTF">2020-02-27T07:10:00Z</dcterms:modified>
</cp:coreProperties>
</file>